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C89" w:rsidRDefault="00B74FCE">
      <w:pPr>
        <w:ind w:right="-419"/>
        <w:jc w:val="center"/>
        <w:rPr>
          <w:sz w:val="20"/>
          <w:szCs w:val="20"/>
        </w:rPr>
      </w:pPr>
      <w:r>
        <w:rPr>
          <w:rFonts w:eastAsia="Times New Roman"/>
          <w:b/>
          <w:bCs/>
          <w:sz w:val="24"/>
          <w:szCs w:val="24"/>
        </w:rPr>
        <w:t xml:space="preserve">Общество с ограниченной ответственностью </w:t>
      </w:r>
      <w:proofErr w:type="spellStart"/>
      <w:r>
        <w:rPr>
          <w:rFonts w:eastAsia="Times New Roman"/>
          <w:b/>
          <w:bCs/>
          <w:sz w:val="24"/>
          <w:szCs w:val="24"/>
        </w:rPr>
        <w:t>Микрокредитная</w:t>
      </w:r>
      <w:proofErr w:type="spellEnd"/>
      <w:r>
        <w:rPr>
          <w:rFonts w:eastAsia="Times New Roman"/>
          <w:b/>
          <w:bCs/>
          <w:sz w:val="24"/>
          <w:szCs w:val="24"/>
        </w:rPr>
        <w:t xml:space="preserve"> компания «Карман Джинна»</w:t>
      </w:r>
    </w:p>
    <w:p w:rsidR="00182C89" w:rsidRDefault="00B74FCE">
      <w:pPr>
        <w:spacing w:line="238" w:lineRule="auto"/>
        <w:ind w:right="-419"/>
        <w:jc w:val="center"/>
        <w:rPr>
          <w:sz w:val="20"/>
          <w:szCs w:val="20"/>
        </w:rPr>
      </w:pPr>
      <w:r>
        <w:rPr>
          <w:rFonts w:eastAsia="Times New Roman"/>
          <w:b/>
          <w:bCs/>
          <w:sz w:val="24"/>
          <w:szCs w:val="24"/>
        </w:rPr>
        <w:t xml:space="preserve">ИНН </w:t>
      </w:r>
      <w:r w:rsidR="00602589" w:rsidRPr="00602589">
        <w:rPr>
          <w:rFonts w:eastAsia="Times New Roman"/>
          <w:sz w:val="24"/>
          <w:szCs w:val="24"/>
        </w:rPr>
        <w:t>3443142850</w:t>
      </w:r>
      <w:r>
        <w:rPr>
          <w:rFonts w:eastAsia="Times New Roman"/>
          <w:b/>
          <w:bCs/>
          <w:sz w:val="24"/>
          <w:szCs w:val="24"/>
        </w:rPr>
        <w:t xml:space="preserve">, ОГРН </w:t>
      </w:r>
      <w:r w:rsidR="00602589" w:rsidRPr="00602589">
        <w:rPr>
          <w:rFonts w:eastAsia="Times New Roman"/>
          <w:sz w:val="24"/>
          <w:szCs w:val="24"/>
        </w:rPr>
        <w:t>1193443008857</w:t>
      </w:r>
    </w:p>
    <w:p w:rsidR="00182C89" w:rsidRDefault="00B74FCE" w:rsidP="00602589">
      <w:pPr>
        <w:spacing w:line="238" w:lineRule="auto"/>
        <w:ind w:right="-419"/>
        <w:jc w:val="center"/>
        <w:rPr>
          <w:sz w:val="24"/>
          <w:szCs w:val="24"/>
        </w:rPr>
      </w:pPr>
      <w:r>
        <w:rPr>
          <w:rFonts w:eastAsia="Times New Roman"/>
          <w:b/>
          <w:bCs/>
          <w:sz w:val="24"/>
          <w:szCs w:val="24"/>
        </w:rPr>
        <w:t xml:space="preserve">Юридический адрес </w:t>
      </w:r>
      <w:r w:rsidR="00602589" w:rsidRPr="00602589">
        <w:rPr>
          <w:rFonts w:eastAsia="Times New Roman"/>
          <w:sz w:val="24"/>
          <w:szCs w:val="24"/>
        </w:rPr>
        <w:t>400048, Волгоград г., Авторемонтная ул., д. № 10, оф. 6</w:t>
      </w:r>
    </w:p>
    <w:p w:rsidR="00182C89" w:rsidRDefault="00B74FCE">
      <w:pPr>
        <w:ind w:right="-419"/>
        <w:jc w:val="center"/>
        <w:rPr>
          <w:sz w:val="20"/>
          <w:szCs w:val="20"/>
        </w:rPr>
      </w:pPr>
      <w:r>
        <w:rPr>
          <w:rFonts w:eastAsia="Times New Roman"/>
          <w:b/>
          <w:bCs/>
          <w:sz w:val="24"/>
          <w:szCs w:val="24"/>
        </w:rPr>
        <w:t>________________________________________________________________________________</w:t>
      </w:r>
    </w:p>
    <w:p w:rsidR="00182C89" w:rsidRDefault="00182C89">
      <w:pPr>
        <w:spacing w:line="276" w:lineRule="exact"/>
        <w:rPr>
          <w:sz w:val="24"/>
          <w:szCs w:val="24"/>
        </w:rPr>
      </w:pPr>
    </w:p>
    <w:p w:rsidR="00182C89" w:rsidRDefault="00B74FCE">
      <w:pPr>
        <w:ind w:left="2720"/>
        <w:rPr>
          <w:sz w:val="20"/>
          <w:szCs w:val="20"/>
        </w:rPr>
      </w:pPr>
      <w:r>
        <w:rPr>
          <w:rFonts w:eastAsia="Times New Roman"/>
          <w:b/>
          <w:bCs/>
          <w:sz w:val="24"/>
          <w:szCs w:val="24"/>
        </w:rPr>
        <w:t>Информации</w:t>
      </w:r>
      <w:bookmarkStart w:id="0" w:name="_GoBack"/>
      <w:bookmarkEnd w:id="0"/>
      <w:r>
        <w:rPr>
          <w:rFonts w:eastAsia="Times New Roman"/>
          <w:b/>
          <w:bCs/>
          <w:sz w:val="24"/>
          <w:szCs w:val="24"/>
        </w:rPr>
        <w:t xml:space="preserve"> получателю финансовой услуги</w:t>
      </w:r>
    </w:p>
    <w:p w:rsidR="00182C89" w:rsidRDefault="00182C89">
      <w:pPr>
        <w:spacing w:line="343"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480"/>
        <w:gridCol w:w="340"/>
        <w:gridCol w:w="540"/>
        <w:gridCol w:w="240"/>
        <w:gridCol w:w="300"/>
        <w:gridCol w:w="300"/>
        <w:gridCol w:w="260"/>
        <w:gridCol w:w="880"/>
        <w:gridCol w:w="1020"/>
        <w:gridCol w:w="1560"/>
        <w:gridCol w:w="730"/>
        <w:gridCol w:w="1417"/>
        <w:gridCol w:w="1293"/>
      </w:tblGrid>
      <w:tr w:rsidR="00182C89">
        <w:trPr>
          <w:trHeight w:val="270"/>
        </w:trPr>
        <w:tc>
          <w:tcPr>
            <w:tcW w:w="580" w:type="dxa"/>
            <w:tcBorders>
              <w:top w:val="single" w:sz="8" w:space="0" w:color="auto"/>
              <w:left w:val="single" w:sz="8" w:space="0" w:color="auto"/>
              <w:right w:val="single" w:sz="8" w:space="0" w:color="auto"/>
            </w:tcBorders>
            <w:vAlign w:val="bottom"/>
          </w:tcPr>
          <w:p w:rsidR="00182C89" w:rsidRDefault="00B74FCE">
            <w:pPr>
              <w:ind w:left="120"/>
              <w:rPr>
                <w:sz w:val="20"/>
                <w:szCs w:val="20"/>
              </w:rPr>
            </w:pPr>
            <w:r>
              <w:rPr>
                <w:rFonts w:eastAsia="Times New Roman"/>
                <w:b/>
                <w:bCs/>
              </w:rPr>
              <w:t>1.</w:t>
            </w:r>
          </w:p>
        </w:tc>
        <w:tc>
          <w:tcPr>
            <w:tcW w:w="4360" w:type="dxa"/>
            <w:gridSpan w:val="9"/>
            <w:tcBorders>
              <w:top w:val="single" w:sz="8" w:space="0" w:color="auto"/>
              <w:right w:val="single" w:sz="8" w:space="0" w:color="auto"/>
            </w:tcBorders>
            <w:vAlign w:val="bottom"/>
          </w:tcPr>
          <w:p w:rsidR="00182C89" w:rsidRDefault="00B74FCE">
            <w:pPr>
              <w:ind w:left="100"/>
              <w:rPr>
                <w:sz w:val="20"/>
                <w:szCs w:val="20"/>
              </w:rPr>
            </w:pPr>
            <w:r>
              <w:rPr>
                <w:rFonts w:eastAsia="Times New Roman"/>
              </w:rPr>
              <w:t>Полное   и   (при  наличии)   сокращенное</w:t>
            </w:r>
          </w:p>
        </w:tc>
        <w:tc>
          <w:tcPr>
            <w:tcW w:w="5000" w:type="dxa"/>
            <w:gridSpan w:val="4"/>
            <w:tcBorders>
              <w:top w:val="single" w:sz="8" w:space="0" w:color="auto"/>
              <w:right w:val="single" w:sz="8" w:space="0" w:color="auto"/>
            </w:tcBorders>
            <w:vAlign w:val="bottom"/>
          </w:tcPr>
          <w:p w:rsidR="00182C89" w:rsidRDefault="00B74FCE">
            <w:pPr>
              <w:spacing w:line="270" w:lineRule="exact"/>
              <w:ind w:left="100"/>
              <w:rPr>
                <w:sz w:val="20"/>
                <w:szCs w:val="20"/>
              </w:rPr>
            </w:pPr>
            <w:r>
              <w:rPr>
                <w:rFonts w:eastAsia="Times New Roman"/>
                <w:sz w:val="24"/>
                <w:szCs w:val="24"/>
              </w:rPr>
              <w:t>Общество с ограниченной ответственностью</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1600" w:type="dxa"/>
            <w:gridSpan w:val="4"/>
            <w:vAlign w:val="bottom"/>
          </w:tcPr>
          <w:p w:rsidR="00182C89" w:rsidRDefault="00B74FCE">
            <w:pPr>
              <w:spacing w:line="242" w:lineRule="exact"/>
              <w:ind w:left="100"/>
              <w:rPr>
                <w:sz w:val="20"/>
                <w:szCs w:val="20"/>
              </w:rPr>
            </w:pPr>
            <w:r>
              <w:rPr>
                <w:rFonts w:eastAsia="Times New Roman"/>
              </w:rPr>
              <w:t>наименование</w:t>
            </w:r>
          </w:p>
        </w:tc>
        <w:tc>
          <w:tcPr>
            <w:tcW w:w="300" w:type="dxa"/>
            <w:vAlign w:val="bottom"/>
          </w:tcPr>
          <w:p w:rsidR="00182C89" w:rsidRDefault="00182C89"/>
        </w:tc>
        <w:tc>
          <w:tcPr>
            <w:tcW w:w="300" w:type="dxa"/>
            <w:vAlign w:val="bottom"/>
          </w:tcPr>
          <w:p w:rsidR="00182C89" w:rsidRDefault="00182C89"/>
        </w:tc>
        <w:tc>
          <w:tcPr>
            <w:tcW w:w="260" w:type="dxa"/>
            <w:vAlign w:val="bottom"/>
          </w:tcPr>
          <w:p w:rsidR="00182C89" w:rsidRDefault="00182C89"/>
        </w:tc>
        <w:tc>
          <w:tcPr>
            <w:tcW w:w="1900" w:type="dxa"/>
            <w:gridSpan w:val="2"/>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микрофинансовой</w:t>
            </w:r>
          </w:p>
        </w:tc>
        <w:tc>
          <w:tcPr>
            <w:tcW w:w="5000" w:type="dxa"/>
            <w:gridSpan w:val="4"/>
            <w:tcBorders>
              <w:right w:val="single" w:sz="8" w:space="0" w:color="auto"/>
            </w:tcBorders>
            <w:vAlign w:val="bottom"/>
          </w:tcPr>
          <w:p w:rsidR="00182C89" w:rsidRDefault="00B74FCE">
            <w:pPr>
              <w:spacing w:line="255" w:lineRule="exact"/>
              <w:ind w:left="100"/>
              <w:rPr>
                <w:sz w:val="20"/>
                <w:szCs w:val="20"/>
              </w:rPr>
            </w:pPr>
            <w:r>
              <w:rPr>
                <w:rFonts w:eastAsia="Times New Roman"/>
                <w:sz w:val="24"/>
                <w:szCs w:val="24"/>
              </w:rPr>
              <w:t>«Микрокредитная компания «Деньги»</w:t>
            </w:r>
          </w:p>
        </w:tc>
      </w:tr>
      <w:tr w:rsidR="00182C89" w:rsidTr="0044051B">
        <w:trPr>
          <w:trHeight w:val="241"/>
        </w:trPr>
        <w:tc>
          <w:tcPr>
            <w:tcW w:w="580" w:type="dxa"/>
            <w:tcBorders>
              <w:left w:val="single" w:sz="8" w:space="0" w:color="auto"/>
              <w:right w:val="single" w:sz="8" w:space="0" w:color="auto"/>
            </w:tcBorders>
            <w:vAlign w:val="bottom"/>
          </w:tcPr>
          <w:p w:rsidR="00182C89" w:rsidRDefault="00182C89">
            <w:pPr>
              <w:rPr>
                <w:sz w:val="20"/>
                <w:szCs w:val="20"/>
              </w:rPr>
            </w:pPr>
          </w:p>
        </w:tc>
        <w:tc>
          <w:tcPr>
            <w:tcW w:w="1360" w:type="dxa"/>
            <w:gridSpan w:val="3"/>
            <w:vAlign w:val="bottom"/>
          </w:tcPr>
          <w:p w:rsidR="00182C89" w:rsidRDefault="00B74FCE">
            <w:pPr>
              <w:spacing w:line="242" w:lineRule="exact"/>
              <w:ind w:left="100"/>
              <w:rPr>
                <w:sz w:val="20"/>
                <w:szCs w:val="20"/>
              </w:rPr>
            </w:pPr>
            <w:r>
              <w:rPr>
                <w:rFonts w:eastAsia="Times New Roman"/>
              </w:rPr>
              <w:t>организации</w:t>
            </w:r>
          </w:p>
        </w:tc>
        <w:tc>
          <w:tcPr>
            <w:tcW w:w="240" w:type="dxa"/>
            <w:vAlign w:val="bottom"/>
          </w:tcPr>
          <w:p w:rsidR="00182C89" w:rsidRDefault="00182C89">
            <w:pPr>
              <w:rPr>
                <w:sz w:val="20"/>
                <w:szCs w:val="20"/>
              </w:rPr>
            </w:pPr>
          </w:p>
        </w:tc>
        <w:tc>
          <w:tcPr>
            <w:tcW w:w="300" w:type="dxa"/>
            <w:vAlign w:val="bottom"/>
          </w:tcPr>
          <w:p w:rsidR="00182C89" w:rsidRDefault="00182C89">
            <w:pPr>
              <w:rPr>
                <w:sz w:val="20"/>
                <w:szCs w:val="20"/>
              </w:rPr>
            </w:pPr>
          </w:p>
        </w:tc>
        <w:tc>
          <w:tcPr>
            <w:tcW w:w="300" w:type="dxa"/>
            <w:vAlign w:val="bottom"/>
          </w:tcPr>
          <w:p w:rsidR="00182C89" w:rsidRDefault="00182C89">
            <w:pPr>
              <w:rPr>
                <w:sz w:val="20"/>
                <w:szCs w:val="20"/>
              </w:rPr>
            </w:pPr>
          </w:p>
        </w:tc>
        <w:tc>
          <w:tcPr>
            <w:tcW w:w="260" w:type="dxa"/>
            <w:vAlign w:val="bottom"/>
          </w:tcPr>
          <w:p w:rsidR="00182C89" w:rsidRDefault="00182C89">
            <w:pPr>
              <w:rPr>
                <w:sz w:val="20"/>
                <w:szCs w:val="20"/>
              </w:rPr>
            </w:pPr>
          </w:p>
        </w:tc>
        <w:tc>
          <w:tcPr>
            <w:tcW w:w="880" w:type="dxa"/>
            <w:vAlign w:val="bottom"/>
          </w:tcPr>
          <w:p w:rsidR="00182C89" w:rsidRDefault="00182C89">
            <w:pPr>
              <w:rPr>
                <w:sz w:val="20"/>
                <w:szCs w:val="20"/>
              </w:rPr>
            </w:pPr>
          </w:p>
        </w:tc>
        <w:tc>
          <w:tcPr>
            <w:tcW w:w="1020" w:type="dxa"/>
            <w:tcBorders>
              <w:right w:val="single" w:sz="8" w:space="0" w:color="auto"/>
            </w:tcBorders>
            <w:vAlign w:val="bottom"/>
          </w:tcPr>
          <w:p w:rsidR="00182C89" w:rsidRDefault="00182C89">
            <w:pPr>
              <w:rPr>
                <w:sz w:val="20"/>
                <w:szCs w:val="20"/>
              </w:rPr>
            </w:pPr>
          </w:p>
        </w:tc>
        <w:tc>
          <w:tcPr>
            <w:tcW w:w="1560" w:type="dxa"/>
            <w:vAlign w:val="bottom"/>
          </w:tcPr>
          <w:p w:rsidR="00182C89" w:rsidRDefault="00182C89">
            <w:pPr>
              <w:rPr>
                <w:sz w:val="20"/>
                <w:szCs w:val="20"/>
              </w:rPr>
            </w:pPr>
          </w:p>
        </w:tc>
        <w:tc>
          <w:tcPr>
            <w:tcW w:w="730" w:type="dxa"/>
            <w:vAlign w:val="bottom"/>
          </w:tcPr>
          <w:p w:rsidR="00182C89" w:rsidRDefault="00182C89">
            <w:pPr>
              <w:rPr>
                <w:sz w:val="20"/>
                <w:szCs w:val="20"/>
              </w:rPr>
            </w:pPr>
          </w:p>
        </w:tc>
        <w:tc>
          <w:tcPr>
            <w:tcW w:w="1417" w:type="dxa"/>
            <w:vAlign w:val="bottom"/>
          </w:tcPr>
          <w:p w:rsidR="00182C89" w:rsidRDefault="00182C89">
            <w:pPr>
              <w:rPr>
                <w:sz w:val="20"/>
                <w:szCs w:val="20"/>
              </w:rPr>
            </w:pPr>
          </w:p>
        </w:tc>
        <w:tc>
          <w:tcPr>
            <w:tcW w:w="1293" w:type="dxa"/>
            <w:tcBorders>
              <w:right w:val="single" w:sz="8" w:space="0" w:color="auto"/>
            </w:tcBorders>
            <w:vAlign w:val="bottom"/>
          </w:tcPr>
          <w:p w:rsidR="00182C89" w:rsidRDefault="00182C89">
            <w:pPr>
              <w:rPr>
                <w:sz w:val="20"/>
                <w:szCs w:val="20"/>
              </w:rPr>
            </w:pPr>
          </w:p>
        </w:tc>
      </w:tr>
      <w:tr w:rsidR="00182C89">
        <w:trPr>
          <w:trHeight w:val="74"/>
        </w:trPr>
        <w:tc>
          <w:tcPr>
            <w:tcW w:w="580" w:type="dxa"/>
            <w:tcBorders>
              <w:left w:val="single" w:sz="8" w:space="0" w:color="auto"/>
              <w:bottom w:val="single" w:sz="8" w:space="0" w:color="auto"/>
              <w:right w:val="single" w:sz="8" w:space="0" w:color="auto"/>
            </w:tcBorders>
            <w:vAlign w:val="bottom"/>
          </w:tcPr>
          <w:p w:rsidR="00182C89" w:rsidRDefault="00182C89">
            <w:pPr>
              <w:rPr>
                <w:sz w:val="6"/>
                <w:szCs w:val="6"/>
              </w:rPr>
            </w:pPr>
          </w:p>
        </w:tc>
        <w:tc>
          <w:tcPr>
            <w:tcW w:w="820" w:type="dxa"/>
            <w:gridSpan w:val="2"/>
            <w:tcBorders>
              <w:bottom w:val="single" w:sz="8" w:space="0" w:color="auto"/>
            </w:tcBorders>
            <w:vAlign w:val="bottom"/>
          </w:tcPr>
          <w:p w:rsidR="00182C89" w:rsidRDefault="00182C89">
            <w:pPr>
              <w:rPr>
                <w:sz w:val="6"/>
                <w:szCs w:val="6"/>
              </w:rPr>
            </w:pPr>
          </w:p>
        </w:tc>
        <w:tc>
          <w:tcPr>
            <w:tcW w:w="3540" w:type="dxa"/>
            <w:gridSpan w:val="7"/>
            <w:tcBorders>
              <w:bottom w:val="single" w:sz="8" w:space="0" w:color="auto"/>
              <w:right w:val="single" w:sz="8" w:space="0" w:color="auto"/>
            </w:tcBorders>
            <w:vAlign w:val="bottom"/>
          </w:tcPr>
          <w:p w:rsidR="00182C89" w:rsidRDefault="00182C89">
            <w:pPr>
              <w:rPr>
                <w:sz w:val="6"/>
                <w:szCs w:val="6"/>
              </w:rPr>
            </w:pPr>
          </w:p>
        </w:tc>
        <w:tc>
          <w:tcPr>
            <w:tcW w:w="5000" w:type="dxa"/>
            <w:gridSpan w:val="4"/>
            <w:tcBorders>
              <w:bottom w:val="single" w:sz="8" w:space="0" w:color="auto"/>
              <w:right w:val="single" w:sz="8" w:space="0" w:color="auto"/>
            </w:tcBorders>
            <w:vAlign w:val="bottom"/>
          </w:tcPr>
          <w:p w:rsidR="00182C89" w:rsidRDefault="00182C89">
            <w:pPr>
              <w:rPr>
                <w:sz w:val="6"/>
                <w:szCs w:val="6"/>
              </w:rPr>
            </w:pPr>
          </w:p>
        </w:tc>
      </w:tr>
      <w:tr w:rsidR="00182C89">
        <w:trPr>
          <w:trHeight w:val="246"/>
        </w:trPr>
        <w:tc>
          <w:tcPr>
            <w:tcW w:w="580" w:type="dxa"/>
            <w:tcBorders>
              <w:left w:val="single" w:sz="8" w:space="0" w:color="auto"/>
              <w:right w:val="single" w:sz="8" w:space="0" w:color="auto"/>
            </w:tcBorders>
            <w:vAlign w:val="bottom"/>
          </w:tcPr>
          <w:p w:rsidR="00182C89" w:rsidRDefault="00B74FCE">
            <w:pPr>
              <w:spacing w:line="242" w:lineRule="exact"/>
              <w:ind w:left="120"/>
              <w:rPr>
                <w:sz w:val="20"/>
                <w:szCs w:val="20"/>
              </w:rPr>
            </w:pPr>
            <w:r>
              <w:rPr>
                <w:rFonts w:eastAsia="Times New Roman"/>
                <w:b/>
                <w:bCs/>
              </w:rPr>
              <w:t>2.</w:t>
            </w:r>
          </w:p>
        </w:tc>
        <w:tc>
          <w:tcPr>
            <w:tcW w:w="820" w:type="dxa"/>
            <w:gridSpan w:val="2"/>
            <w:vAlign w:val="bottom"/>
          </w:tcPr>
          <w:p w:rsidR="00182C89" w:rsidRDefault="00B74FCE">
            <w:pPr>
              <w:spacing w:line="242" w:lineRule="exact"/>
              <w:ind w:left="100"/>
              <w:rPr>
                <w:sz w:val="20"/>
                <w:szCs w:val="20"/>
              </w:rPr>
            </w:pPr>
            <w:r>
              <w:rPr>
                <w:rFonts w:eastAsia="Times New Roman"/>
              </w:rPr>
              <w:t>Адрес</w:t>
            </w:r>
          </w:p>
        </w:tc>
        <w:tc>
          <w:tcPr>
            <w:tcW w:w="3540" w:type="dxa"/>
            <w:gridSpan w:val="7"/>
            <w:tcBorders>
              <w:right w:val="single" w:sz="8" w:space="0" w:color="auto"/>
            </w:tcBorders>
            <w:vAlign w:val="bottom"/>
          </w:tcPr>
          <w:p w:rsidR="00182C89" w:rsidRDefault="00B74FCE">
            <w:pPr>
              <w:spacing w:line="242" w:lineRule="exact"/>
              <w:ind w:right="10"/>
              <w:jc w:val="right"/>
              <w:rPr>
                <w:sz w:val="20"/>
                <w:szCs w:val="20"/>
              </w:rPr>
            </w:pPr>
            <w:proofErr w:type="spellStart"/>
            <w:proofErr w:type="gramStart"/>
            <w:r>
              <w:rPr>
                <w:rFonts w:eastAsia="Times New Roman"/>
              </w:rPr>
              <w:t>микрофинансовой</w:t>
            </w:r>
            <w:proofErr w:type="spellEnd"/>
            <w:r>
              <w:rPr>
                <w:rFonts w:eastAsia="Times New Roman"/>
              </w:rPr>
              <w:t xml:space="preserve">  организации</w:t>
            </w:r>
            <w:proofErr w:type="gramEnd"/>
            <w:r>
              <w:rPr>
                <w:rFonts w:eastAsia="Times New Roman"/>
              </w:rPr>
              <w:t xml:space="preserve">  в</w:t>
            </w:r>
          </w:p>
        </w:tc>
        <w:tc>
          <w:tcPr>
            <w:tcW w:w="5000" w:type="dxa"/>
            <w:gridSpan w:val="4"/>
            <w:tcBorders>
              <w:right w:val="single" w:sz="8" w:space="0" w:color="auto"/>
            </w:tcBorders>
            <w:vAlign w:val="bottom"/>
          </w:tcPr>
          <w:p w:rsidR="00182C89" w:rsidRDefault="00602589">
            <w:pPr>
              <w:spacing w:line="245" w:lineRule="exact"/>
              <w:ind w:left="100"/>
              <w:rPr>
                <w:rFonts w:eastAsia="Times New Roman"/>
                <w:sz w:val="24"/>
                <w:szCs w:val="24"/>
              </w:rPr>
            </w:pPr>
            <w:r w:rsidRPr="00602589">
              <w:rPr>
                <w:rFonts w:eastAsia="Times New Roman"/>
                <w:sz w:val="24"/>
                <w:szCs w:val="24"/>
              </w:rPr>
              <w:t>400048, Волгоград г., Авторемонтная ул., д. № 10, оф. 6</w:t>
            </w:r>
          </w:p>
          <w:p w:rsidR="00602589" w:rsidRDefault="00602589" w:rsidP="00602589">
            <w:pPr>
              <w:spacing w:line="245" w:lineRule="exact"/>
              <w:ind w:left="100"/>
              <w:rPr>
                <w:sz w:val="20"/>
                <w:szCs w:val="20"/>
              </w:rPr>
            </w:pPr>
            <w:r>
              <w:rPr>
                <w:rFonts w:eastAsia="Times New Roman"/>
                <w:sz w:val="24"/>
                <w:szCs w:val="24"/>
              </w:rPr>
              <w:t>400081, Волгоград, ул. Ангарская 65</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9"/>
            <w:tcBorders>
              <w:right w:val="single" w:sz="8" w:space="0" w:color="auto"/>
            </w:tcBorders>
            <w:vAlign w:val="bottom"/>
          </w:tcPr>
          <w:p w:rsidR="00182C89" w:rsidRDefault="00B74FCE">
            <w:pPr>
              <w:spacing w:line="242" w:lineRule="exact"/>
              <w:ind w:left="100"/>
              <w:rPr>
                <w:sz w:val="20"/>
                <w:szCs w:val="20"/>
              </w:rPr>
            </w:pPr>
            <w:proofErr w:type="gramStart"/>
            <w:r>
              <w:rPr>
                <w:rFonts w:eastAsia="Times New Roman"/>
              </w:rPr>
              <w:t>пределах  места</w:t>
            </w:r>
            <w:proofErr w:type="gramEnd"/>
            <w:r>
              <w:rPr>
                <w:rFonts w:eastAsia="Times New Roman"/>
              </w:rPr>
              <w:t xml:space="preserve">  ее  нахождения,  адреса</w:t>
            </w:r>
          </w:p>
        </w:tc>
        <w:tc>
          <w:tcPr>
            <w:tcW w:w="2290" w:type="dxa"/>
            <w:gridSpan w:val="2"/>
            <w:vAlign w:val="bottom"/>
          </w:tcPr>
          <w:p w:rsidR="00182C89" w:rsidRDefault="00182C89">
            <w:pPr>
              <w:spacing w:line="255" w:lineRule="exact"/>
              <w:ind w:left="100"/>
              <w:rPr>
                <w:sz w:val="20"/>
                <w:szCs w:val="20"/>
              </w:rPr>
            </w:pPr>
          </w:p>
        </w:tc>
        <w:tc>
          <w:tcPr>
            <w:tcW w:w="1417" w:type="dxa"/>
            <w:vAlign w:val="bottom"/>
          </w:tcPr>
          <w:p w:rsidR="00182C89" w:rsidRDefault="00182C89"/>
        </w:tc>
        <w:tc>
          <w:tcPr>
            <w:tcW w:w="1293" w:type="dxa"/>
            <w:tcBorders>
              <w:right w:val="single" w:sz="8" w:space="0" w:color="auto"/>
            </w:tcBorders>
            <w:vAlign w:val="bottom"/>
          </w:tcPr>
          <w:p w:rsidR="00182C89" w:rsidRDefault="00182C89"/>
        </w:tc>
      </w:tr>
      <w:tr w:rsidR="00182C89" w:rsidTr="0044051B">
        <w:trPr>
          <w:trHeight w:val="258"/>
        </w:trPr>
        <w:tc>
          <w:tcPr>
            <w:tcW w:w="580" w:type="dxa"/>
            <w:tcBorders>
              <w:left w:val="single" w:sz="8" w:space="0" w:color="auto"/>
              <w:right w:val="single" w:sz="8" w:space="0" w:color="auto"/>
            </w:tcBorders>
            <w:vAlign w:val="bottom"/>
          </w:tcPr>
          <w:p w:rsidR="00182C89" w:rsidRDefault="00182C89"/>
        </w:tc>
        <w:tc>
          <w:tcPr>
            <w:tcW w:w="1600" w:type="dxa"/>
            <w:gridSpan w:val="4"/>
            <w:vAlign w:val="bottom"/>
          </w:tcPr>
          <w:p w:rsidR="00182C89" w:rsidRDefault="00B74FCE">
            <w:pPr>
              <w:spacing w:line="242" w:lineRule="exact"/>
              <w:ind w:left="100"/>
              <w:rPr>
                <w:sz w:val="20"/>
                <w:szCs w:val="20"/>
              </w:rPr>
            </w:pPr>
            <w:r>
              <w:rPr>
                <w:rFonts w:eastAsia="Times New Roman"/>
              </w:rPr>
              <w:t>обособленных</w:t>
            </w:r>
          </w:p>
        </w:tc>
        <w:tc>
          <w:tcPr>
            <w:tcW w:w="300" w:type="dxa"/>
            <w:vAlign w:val="bottom"/>
          </w:tcPr>
          <w:p w:rsidR="00182C89" w:rsidRDefault="00182C89"/>
        </w:tc>
        <w:tc>
          <w:tcPr>
            <w:tcW w:w="300" w:type="dxa"/>
            <w:vAlign w:val="bottom"/>
          </w:tcPr>
          <w:p w:rsidR="00182C89" w:rsidRDefault="00182C89"/>
        </w:tc>
        <w:tc>
          <w:tcPr>
            <w:tcW w:w="260" w:type="dxa"/>
            <w:vAlign w:val="bottom"/>
          </w:tcPr>
          <w:p w:rsidR="00182C89" w:rsidRDefault="00182C89"/>
        </w:tc>
        <w:tc>
          <w:tcPr>
            <w:tcW w:w="1900" w:type="dxa"/>
            <w:gridSpan w:val="2"/>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подразделений</w:t>
            </w:r>
          </w:p>
        </w:tc>
        <w:tc>
          <w:tcPr>
            <w:tcW w:w="3707" w:type="dxa"/>
            <w:gridSpan w:val="3"/>
            <w:vAlign w:val="bottom"/>
          </w:tcPr>
          <w:p w:rsidR="00182C89" w:rsidRDefault="00602589">
            <w:pPr>
              <w:spacing w:line="258" w:lineRule="exact"/>
              <w:ind w:left="100"/>
              <w:rPr>
                <w:rFonts w:eastAsia="Times New Roman"/>
                <w:sz w:val="24"/>
                <w:szCs w:val="24"/>
              </w:rPr>
            </w:pPr>
            <w:r>
              <w:rPr>
                <w:rFonts w:eastAsia="Times New Roman"/>
                <w:sz w:val="24"/>
                <w:szCs w:val="24"/>
              </w:rPr>
              <w:t>Режим работы: 9:00-19</w:t>
            </w:r>
            <w:r w:rsidR="00B74FCE">
              <w:rPr>
                <w:rFonts w:eastAsia="Times New Roman"/>
                <w:sz w:val="24"/>
                <w:szCs w:val="24"/>
              </w:rPr>
              <w:t>:00.</w:t>
            </w:r>
          </w:p>
          <w:p w:rsidR="00602589" w:rsidRDefault="00602589">
            <w:pPr>
              <w:spacing w:line="258" w:lineRule="exact"/>
              <w:ind w:left="100"/>
              <w:rPr>
                <w:sz w:val="20"/>
                <w:szCs w:val="20"/>
              </w:rPr>
            </w:pPr>
            <w:r>
              <w:rPr>
                <w:rFonts w:eastAsia="Times New Roman"/>
                <w:sz w:val="24"/>
                <w:szCs w:val="24"/>
              </w:rPr>
              <w:t>Выходной: Воскресенье.</w:t>
            </w:r>
          </w:p>
        </w:tc>
        <w:tc>
          <w:tcPr>
            <w:tcW w:w="1293" w:type="dxa"/>
            <w:tcBorders>
              <w:right w:val="single" w:sz="8" w:space="0" w:color="auto"/>
            </w:tcBorders>
            <w:vAlign w:val="bottom"/>
          </w:tcPr>
          <w:p w:rsidR="00182C89" w:rsidRDefault="00182C89"/>
        </w:tc>
      </w:tr>
      <w:tr w:rsidR="00182C89" w:rsidTr="0044051B">
        <w:trPr>
          <w:trHeight w:val="241"/>
        </w:trPr>
        <w:tc>
          <w:tcPr>
            <w:tcW w:w="580" w:type="dxa"/>
            <w:tcBorders>
              <w:left w:val="single" w:sz="8" w:space="0" w:color="auto"/>
              <w:right w:val="single" w:sz="8" w:space="0" w:color="auto"/>
            </w:tcBorders>
            <w:vAlign w:val="bottom"/>
          </w:tcPr>
          <w:p w:rsidR="00182C89" w:rsidRDefault="00182C89">
            <w:pPr>
              <w:rPr>
                <w:sz w:val="20"/>
                <w:szCs w:val="20"/>
              </w:rPr>
            </w:pPr>
          </w:p>
        </w:tc>
        <w:tc>
          <w:tcPr>
            <w:tcW w:w="1900" w:type="dxa"/>
            <w:gridSpan w:val="5"/>
            <w:vAlign w:val="bottom"/>
          </w:tcPr>
          <w:p w:rsidR="00182C89" w:rsidRDefault="00B74FCE">
            <w:pPr>
              <w:spacing w:line="242" w:lineRule="exact"/>
              <w:ind w:left="100"/>
              <w:rPr>
                <w:sz w:val="20"/>
                <w:szCs w:val="20"/>
              </w:rPr>
            </w:pPr>
            <w:proofErr w:type="spellStart"/>
            <w:r>
              <w:rPr>
                <w:rFonts w:eastAsia="Times New Roman"/>
              </w:rPr>
              <w:t>микрофинансовой</w:t>
            </w:r>
            <w:proofErr w:type="spellEnd"/>
          </w:p>
        </w:tc>
        <w:tc>
          <w:tcPr>
            <w:tcW w:w="1440" w:type="dxa"/>
            <w:gridSpan w:val="3"/>
            <w:vAlign w:val="bottom"/>
          </w:tcPr>
          <w:p w:rsidR="00182C89" w:rsidRDefault="00B74FCE">
            <w:pPr>
              <w:spacing w:line="242" w:lineRule="exact"/>
              <w:ind w:left="200"/>
              <w:rPr>
                <w:sz w:val="20"/>
                <w:szCs w:val="20"/>
              </w:rPr>
            </w:pPr>
            <w:r>
              <w:rPr>
                <w:rFonts w:eastAsia="Times New Roman"/>
                <w:w w:val="98"/>
              </w:rPr>
              <w:t>организации,</w:t>
            </w:r>
          </w:p>
        </w:tc>
        <w:tc>
          <w:tcPr>
            <w:tcW w:w="1020" w:type="dxa"/>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режим</w:t>
            </w:r>
          </w:p>
        </w:tc>
        <w:tc>
          <w:tcPr>
            <w:tcW w:w="1560" w:type="dxa"/>
            <w:vAlign w:val="bottom"/>
          </w:tcPr>
          <w:p w:rsidR="00182C89" w:rsidRDefault="00182C89">
            <w:pPr>
              <w:rPr>
                <w:sz w:val="20"/>
                <w:szCs w:val="20"/>
              </w:rPr>
            </w:pPr>
          </w:p>
        </w:tc>
        <w:tc>
          <w:tcPr>
            <w:tcW w:w="730" w:type="dxa"/>
            <w:vAlign w:val="bottom"/>
          </w:tcPr>
          <w:p w:rsidR="00182C89" w:rsidRDefault="00182C89">
            <w:pPr>
              <w:rPr>
                <w:sz w:val="20"/>
                <w:szCs w:val="20"/>
              </w:rPr>
            </w:pPr>
          </w:p>
        </w:tc>
        <w:tc>
          <w:tcPr>
            <w:tcW w:w="1417" w:type="dxa"/>
            <w:vAlign w:val="bottom"/>
          </w:tcPr>
          <w:p w:rsidR="00182C89" w:rsidRDefault="00182C89">
            <w:pPr>
              <w:rPr>
                <w:sz w:val="20"/>
                <w:szCs w:val="20"/>
              </w:rPr>
            </w:pPr>
          </w:p>
        </w:tc>
        <w:tc>
          <w:tcPr>
            <w:tcW w:w="1293" w:type="dxa"/>
            <w:tcBorders>
              <w:right w:val="single" w:sz="8" w:space="0" w:color="auto"/>
            </w:tcBorders>
            <w:vAlign w:val="bottom"/>
          </w:tcPr>
          <w:p w:rsidR="00182C89" w:rsidRDefault="00182C89">
            <w:pPr>
              <w:rPr>
                <w:sz w:val="20"/>
                <w:szCs w:val="20"/>
              </w:rPr>
            </w:pPr>
          </w:p>
        </w:tc>
      </w:tr>
      <w:tr w:rsidR="00182C89" w:rsidTr="0044051B">
        <w:trPr>
          <w:trHeight w:val="251"/>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9"/>
            <w:tcBorders>
              <w:right w:val="single" w:sz="8" w:space="0" w:color="auto"/>
            </w:tcBorders>
            <w:vAlign w:val="bottom"/>
          </w:tcPr>
          <w:p w:rsidR="00182C89" w:rsidRDefault="00B74FCE">
            <w:pPr>
              <w:spacing w:line="251" w:lineRule="exact"/>
              <w:ind w:left="100"/>
              <w:rPr>
                <w:sz w:val="20"/>
                <w:szCs w:val="20"/>
              </w:rPr>
            </w:pPr>
            <w:r>
              <w:rPr>
                <w:rFonts w:eastAsia="Times New Roman"/>
              </w:rPr>
              <w:t xml:space="preserve">работы </w:t>
            </w:r>
            <w:proofErr w:type="spellStart"/>
            <w:r>
              <w:rPr>
                <w:rFonts w:eastAsia="Times New Roman"/>
              </w:rPr>
              <w:t>микрофинансовой</w:t>
            </w:r>
            <w:proofErr w:type="spellEnd"/>
            <w:r>
              <w:rPr>
                <w:rFonts w:eastAsia="Times New Roman"/>
              </w:rPr>
              <w:t xml:space="preserve"> организации и ее</w:t>
            </w:r>
          </w:p>
        </w:tc>
        <w:tc>
          <w:tcPr>
            <w:tcW w:w="1560" w:type="dxa"/>
            <w:vAlign w:val="bottom"/>
          </w:tcPr>
          <w:p w:rsidR="00182C89" w:rsidRDefault="00182C89">
            <w:pPr>
              <w:rPr>
                <w:sz w:val="21"/>
                <w:szCs w:val="21"/>
              </w:rPr>
            </w:pPr>
          </w:p>
        </w:tc>
        <w:tc>
          <w:tcPr>
            <w:tcW w:w="730" w:type="dxa"/>
            <w:vAlign w:val="bottom"/>
          </w:tcPr>
          <w:p w:rsidR="00182C89" w:rsidRDefault="00182C89">
            <w:pPr>
              <w:rPr>
                <w:sz w:val="21"/>
                <w:szCs w:val="21"/>
              </w:rPr>
            </w:pP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600" w:type="dxa"/>
            <w:gridSpan w:val="4"/>
            <w:vAlign w:val="bottom"/>
          </w:tcPr>
          <w:p w:rsidR="00182C89" w:rsidRDefault="00B74FCE">
            <w:pPr>
              <w:spacing w:line="249" w:lineRule="exact"/>
              <w:ind w:left="100"/>
              <w:rPr>
                <w:sz w:val="20"/>
                <w:szCs w:val="20"/>
              </w:rPr>
            </w:pPr>
            <w:r>
              <w:rPr>
                <w:rFonts w:eastAsia="Times New Roman"/>
              </w:rPr>
              <w:t>обособленных</w:t>
            </w:r>
          </w:p>
        </w:tc>
        <w:tc>
          <w:tcPr>
            <w:tcW w:w="300" w:type="dxa"/>
            <w:vAlign w:val="bottom"/>
          </w:tcPr>
          <w:p w:rsidR="00182C89" w:rsidRDefault="00182C89">
            <w:pPr>
              <w:rPr>
                <w:sz w:val="21"/>
                <w:szCs w:val="21"/>
              </w:rPr>
            </w:pPr>
          </w:p>
        </w:tc>
        <w:tc>
          <w:tcPr>
            <w:tcW w:w="300" w:type="dxa"/>
            <w:vAlign w:val="bottom"/>
          </w:tcPr>
          <w:p w:rsidR="00182C89" w:rsidRDefault="00182C89">
            <w:pPr>
              <w:rPr>
                <w:sz w:val="21"/>
                <w:szCs w:val="21"/>
              </w:rPr>
            </w:pPr>
          </w:p>
        </w:tc>
        <w:tc>
          <w:tcPr>
            <w:tcW w:w="260" w:type="dxa"/>
            <w:vAlign w:val="bottom"/>
          </w:tcPr>
          <w:p w:rsidR="00182C89" w:rsidRDefault="00182C89">
            <w:pPr>
              <w:rPr>
                <w:sz w:val="21"/>
                <w:szCs w:val="21"/>
              </w:rPr>
            </w:pPr>
          </w:p>
        </w:tc>
        <w:tc>
          <w:tcPr>
            <w:tcW w:w="1900" w:type="dxa"/>
            <w:gridSpan w:val="2"/>
            <w:tcBorders>
              <w:right w:val="single" w:sz="8" w:space="0" w:color="auto"/>
            </w:tcBorders>
            <w:vAlign w:val="bottom"/>
          </w:tcPr>
          <w:p w:rsidR="00182C89" w:rsidRDefault="00B74FCE">
            <w:pPr>
              <w:spacing w:line="249" w:lineRule="exact"/>
              <w:ind w:right="10"/>
              <w:jc w:val="right"/>
              <w:rPr>
                <w:sz w:val="20"/>
                <w:szCs w:val="20"/>
              </w:rPr>
            </w:pPr>
            <w:r>
              <w:rPr>
                <w:rFonts w:eastAsia="Times New Roman"/>
              </w:rPr>
              <w:t>подразделений</w:t>
            </w:r>
          </w:p>
        </w:tc>
        <w:tc>
          <w:tcPr>
            <w:tcW w:w="1560" w:type="dxa"/>
            <w:vAlign w:val="bottom"/>
          </w:tcPr>
          <w:p w:rsidR="00182C89" w:rsidRDefault="00182C89">
            <w:pPr>
              <w:rPr>
                <w:sz w:val="21"/>
                <w:szCs w:val="21"/>
              </w:rPr>
            </w:pPr>
          </w:p>
        </w:tc>
        <w:tc>
          <w:tcPr>
            <w:tcW w:w="730" w:type="dxa"/>
            <w:vAlign w:val="bottom"/>
          </w:tcPr>
          <w:p w:rsidR="00182C89" w:rsidRDefault="00182C89">
            <w:pPr>
              <w:rPr>
                <w:sz w:val="21"/>
                <w:szCs w:val="21"/>
              </w:rPr>
            </w:pP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9"/>
            <w:tcBorders>
              <w:right w:val="single" w:sz="8" w:space="0" w:color="auto"/>
            </w:tcBorders>
            <w:vAlign w:val="bottom"/>
          </w:tcPr>
          <w:p w:rsidR="00182C89" w:rsidRDefault="00B74FCE">
            <w:pPr>
              <w:ind w:left="100"/>
              <w:rPr>
                <w:sz w:val="20"/>
                <w:szCs w:val="20"/>
              </w:rPr>
            </w:pPr>
            <w:r>
              <w:rPr>
                <w:rFonts w:eastAsia="Times New Roman"/>
              </w:rPr>
              <w:t>(расположенных   по   месту   нахождения</w:t>
            </w:r>
          </w:p>
        </w:tc>
        <w:tc>
          <w:tcPr>
            <w:tcW w:w="1560" w:type="dxa"/>
            <w:vAlign w:val="bottom"/>
          </w:tcPr>
          <w:p w:rsidR="00182C89" w:rsidRDefault="00182C89"/>
        </w:tc>
        <w:tc>
          <w:tcPr>
            <w:tcW w:w="730" w:type="dxa"/>
            <w:vAlign w:val="bottom"/>
          </w:tcPr>
          <w:p w:rsidR="00182C89" w:rsidRDefault="00182C89"/>
        </w:tc>
        <w:tc>
          <w:tcPr>
            <w:tcW w:w="1417" w:type="dxa"/>
            <w:vAlign w:val="bottom"/>
          </w:tcPr>
          <w:p w:rsidR="00182C89" w:rsidRDefault="00182C89"/>
        </w:tc>
        <w:tc>
          <w:tcPr>
            <w:tcW w:w="1293" w:type="dxa"/>
            <w:tcBorders>
              <w:right w:val="single" w:sz="8" w:space="0" w:color="auto"/>
            </w:tcBorders>
            <w:vAlign w:val="bottom"/>
          </w:tcPr>
          <w:p w:rsidR="00182C89" w:rsidRDefault="00182C89"/>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900" w:type="dxa"/>
            <w:gridSpan w:val="5"/>
            <w:vAlign w:val="bottom"/>
          </w:tcPr>
          <w:p w:rsidR="00182C89" w:rsidRDefault="00B74FCE">
            <w:pPr>
              <w:ind w:left="100"/>
              <w:rPr>
                <w:sz w:val="20"/>
                <w:szCs w:val="20"/>
              </w:rPr>
            </w:pPr>
            <w:r>
              <w:rPr>
                <w:rFonts w:eastAsia="Times New Roman"/>
              </w:rPr>
              <w:t>соответствующего</w:t>
            </w:r>
          </w:p>
        </w:tc>
        <w:tc>
          <w:tcPr>
            <w:tcW w:w="300" w:type="dxa"/>
            <w:vAlign w:val="bottom"/>
          </w:tcPr>
          <w:p w:rsidR="00182C89" w:rsidRDefault="00182C89"/>
        </w:tc>
        <w:tc>
          <w:tcPr>
            <w:tcW w:w="260" w:type="dxa"/>
            <w:vAlign w:val="bottom"/>
          </w:tcPr>
          <w:p w:rsidR="00182C89" w:rsidRDefault="00182C89"/>
        </w:tc>
        <w:tc>
          <w:tcPr>
            <w:tcW w:w="1900" w:type="dxa"/>
            <w:gridSpan w:val="2"/>
            <w:tcBorders>
              <w:right w:val="single" w:sz="8" w:space="0" w:color="auto"/>
            </w:tcBorders>
            <w:vAlign w:val="bottom"/>
          </w:tcPr>
          <w:p w:rsidR="00182C89" w:rsidRDefault="00B74FCE">
            <w:pPr>
              <w:ind w:right="10"/>
              <w:jc w:val="right"/>
              <w:rPr>
                <w:sz w:val="20"/>
                <w:szCs w:val="20"/>
              </w:rPr>
            </w:pPr>
            <w:r>
              <w:rPr>
                <w:rFonts w:eastAsia="Times New Roman"/>
              </w:rPr>
              <w:t>обособленного</w:t>
            </w:r>
          </w:p>
        </w:tc>
        <w:tc>
          <w:tcPr>
            <w:tcW w:w="1560" w:type="dxa"/>
            <w:vAlign w:val="bottom"/>
          </w:tcPr>
          <w:p w:rsidR="00182C89" w:rsidRDefault="00182C89"/>
        </w:tc>
        <w:tc>
          <w:tcPr>
            <w:tcW w:w="730" w:type="dxa"/>
            <w:vAlign w:val="bottom"/>
          </w:tcPr>
          <w:p w:rsidR="00182C89" w:rsidRDefault="00182C89"/>
        </w:tc>
        <w:tc>
          <w:tcPr>
            <w:tcW w:w="1417" w:type="dxa"/>
            <w:vAlign w:val="bottom"/>
          </w:tcPr>
          <w:p w:rsidR="00182C89" w:rsidRDefault="00182C89"/>
        </w:tc>
        <w:tc>
          <w:tcPr>
            <w:tcW w:w="1293" w:type="dxa"/>
            <w:tcBorders>
              <w:right w:val="single" w:sz="8" w:space="0" w:color="auto"/>
            </w:tcBorders>
            <w:vAlign w:val="bottom"/>
          </w:tcPr>
          <w:p w:rsidR="00182C89" w:rsidRDefault="00182C89"/>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600" w:type="dxa"/>
            <w:gridSpan w:val="4"/>
            <w:vAlign w:val="bottom"/>
          </w:tcPr>
          <w:p w:rsidR="00182C89" w:rsidRDefault="00B74FCE">
            <w:pPr>
              <w:spacing w:line="250" w:lineRule="exact"/>
              <w:ind w:left="100"/>
              <w:rPr>
                <w:sz w:val="20"/>
                <w:szCs w:val="20"/>
              </w:rPr>
            </w:pPr>
            <w:r>
              <w:rPr>
                <w:rFonts w:eastAsia="Times New Roman"/>
              </w:rPr>
              <w:t>подразделения)</w:t>
            </w:r>
          </w:p>
        </w:tc>
        <w:tc>
          <w:tcPr>
            <w:tcW w:w="300" w:type="dxa"/>
            <w:vAlign w:val="bottom"/>
          </w:tcPr>
          <w:p w:rsidR="00182C89" w:rsidRDefault="00182C89">
            <w:pPr>
              <w:rPr>
                <w:sz w:val="21"/>
                <w:szCs w:val="21"/>
              </w:rPr>
            </w:pPr>
          </w:p>
        </w:tc>
        <w:tc>
          <w:tcPr>
            <w:tcW w:w="300" w:type="dxa"/>
            <w:vAlign w:val="bottom"/>
          </w:tcPr>
          <w:p w:rsidR="00182C89" w:rsidRDefault="00182C89">
            <w:pPr>
              <w:rPr>
                <w:sz w:val="21"/>
                <w:szCs w:val="21"/>
              </w:rPr>
            </w:pPr>
          </w:p>
        </w:tc>
        <w:tc>
          <w:tcPr>
            <w:tcW w:w="260" w:type="dxa"/>
            <w:vAlign w:val="bottom"/>
          </w:tcPr>
          <w:p w:rsidR="00182C89" w:rsidRDefault="00182C89">
            <w:pPr>
              <w:rPr>
                <w:sz w:val="21"/>
                <w:szCs w:val="21"/>
              </w:rPr>
            </w:pPr>
          </w:p>
        </w:tc>
        <w:tc>
          <w:tcPr>
            <w:tcW w:w="880" w:type="dxa"/>
            <w:vAlign w:val="bottom"/>
          </w:tcPr>
          <w:p w:rsidR="00182C89" w:rsidRDefault="00182C89">
            <w:pPr>
              <w:rPr>
                <w:sz w:val="21"/>
                <w:szCs w:val="21"/>
              </w:rPr>
            </w:pPr>
          </w:p>
        </w:tc>
        <w:tc>
          <w:tcPr>
            <w:tcW w:w="1020" w:type="dxa"/>
            <w:tcBorders>
              <w:right w:val="single" w:sz="8" w:space="0" w:color="auto"/>
            </w:tcBorders>
            <w:vAlign w:val="bottom"/>
          </w:tcPr>
          <w:p w:rsidR="00182C89" w:rsidRDefault="00182C89">
            <w:pPr>
              <w:rPr>
                <w:sz w:val="21"/>
                <w:szCs w:val="21"/>
              </w:rPr>
            </w:pPr>
          </w:p>
        </w:tc>
        <w:tc>
          <w:tcPr>
            <w:tcW w:w="1560" w:type="dxa"/>
            <w:vAlign w:val="bottom"/>
          </w:tcPr>
          <w:p w:rsidR="00182C89" w:rsidRDefault="00182C89">
            <w:pPr>
              <w:rPr>
                <w:sz w:val="21"/>
                <w:szCs w:val="21"/>
              </w:rPr>
            </w:pPr>
          </w:p>
        </w:tc>
        <w:tc>
          <w:tcPr>
            <w:tcW w:w="730" w:type="dxa"/>
            <w:vAlign w:val="bottom"/>
          </w:tcPr>
          <w:p w:rsidR="00182C89" w:rsidRDefault="00182C89">
            <w:pPr>
              <w:rPr>
                <w:sz w:val="21"/>
                <w:szCs w:val="21"/>
              </w:rPr>
            </w:pP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61"/>
        </w:trPr>
        <w:tc>
          <w:tcPr>
            <w:tcW w:w="580" w:type="dxa"/>
            <w:tcBorders>
              <w:left w:val="single" w:sz="8" w:space="0" w:color="auto"/>
              <w:bottom w:val="single" w:sz="8" w:space="0" w:color="auto"/>
              <w:right w:val="single" w:sz="8" w:space="0" w:color="auto"/>
            </w:tcBorders>
            <w:vAlign w:val="bottom"/>
          </w:tcPr>
          <w:p w:rsidR="00182C89" w:rsidRDefault="00182C89"/>
        </w:tc>
        <w:tc>
          <w:tcPr>
            <w:tcW w:w="1360" w:type="dxa"/>
            <w:gridSpan w:val="3"/>
            <w:tcBorders>
              <w:bottom w:val="single" w:sz="8" w:space="0" w:color="auto"/>
            </w:tcBorders>
            <w:vAlign w:val="bottom"/>
          </w:tcPr>
          <w:p w:rsidR="00182C89" w:rsidRDefault="00182C89"/>
        </w:tc>
        <w:tc>
          <w:tcPr>
            <w:tcW w:w="240" w:type="dxa"/>
            <w:tcBorders>
              <w:bottom w:val="single" w:sz="8" w:space="0" w:color="auto"/>
            </w:tcBorders>
            <w:vAlign w:val="bottom"/>
          </w:tcPr>
          <w:p w:rsidR="00182C89" w:rsidRDefault="00182C89"/>
        </w:tc>
        <w:tc>
          <w:tcPr>
            <w:tcW w:w="860" w:type="dxa"/>
            <w:gridSpan w:val="3"/>
            <w:tcBorders>
              <w:bottom w:val="single" w:sz="8" w:space="0" w:color="auto"/>
            </w:tcBorders>
            <w:vAlign w:val="bottom"/>
          </w:tcPr>
          <w:p w:rsidR="00182C89" w:rsidRDefault="00182C89"/>
        </w:tc>
        <w:tc>
          <w:tcPr>
            <w:tcW w:w="880" w:type="dxa"/>
            <w:tcBorders>
              <w:bottom w:val="single" w:sz="8" w:space="0" w:color="auto"/>
            </w:tcBorders>
            <w:vAlign w:val="bottom"/>
          </w:tcPr>
          <w:p w:rsidR="00182C89" w:rsidRDefault="00182C89"/>
        </w:tc>
        <w:tc>
          <w:tcPr>
            <w:tcW w:w="1020" w:type="dxa"/>
            <w:tcBorders>
              <w:bottom w:val="single" w:sz="8" w:space="0" w:color="auto"/>
              <w:right w:val="single" w:sz="8" w:space="0" w:color="auto"/>
            </w:tcBorders>
            <w:vAlign w:val="bottom"/>
          </w:tcPr>
          <w:p w:rsidR="00182C89" w:rsidRDefault="00182C89"/>
        </w:tc>
        <w:tc>
          <w:tcPr>
            <w:tcW w:w="3707" w:type="dxa"/>
            <w:gridSpan w:val="3"/>
            <w:tcBorders>
              <w:bottom w:val="single" w:sz="8" w:space="0" w:color="auto"/>
            </w:tcBorders>
            <w:vAlign w:val="bottom"/>
          </w:tcPr>
          <w:p w:rsidR="00182C89" w:rsidRDefault="00182C89"/>
        </w:tc>
        <w:tc>
          <w:tcPr>
            <w:tcW w:w="1293" w:type="dxa"/>
            <w:tcBorders>
              <w:bottom w:val="single" w:sz="8" w:space="0" w:color="auto"/>
              <w:right w:val="single" w:sz="8" w:space="0" w:color="auto"/>
            </w:tcBorders>
            <w:vAlign w:val="bottom"/>
          </w:tcPr>
          <w:p w:rsidR="00182C89" w:rsidRDefault="00182C89"/>
        </w:tc>
      </w:tr>
      <w:tr w:rsidR="00182C89" w:rsidTr="0044051B">
        <w:trPr>
          <w:trHeight w:val="250"/>
        </w:trPr>
        <w:tc>
          <w:tcPr>
            <w:tcW w:w="580" w:type="dxa"/>
            <w:tcBorders>
              <w:left w:val="single" w:sz="8" w:space="0" w:color="auto"/>
              <w:right w:val="single" w:sz="8" w:space="0" w:color="auto"/>
            </w:tcBorders>
            <w:vAlign w:val="bottom"/>
          </w:tcPr>
          <w:p w:rsidR="00182C89" w:rsidRDefault="00B74FCE">
            <w:pPr>
              <w:spacing w:line="242" w:lineRule="exact"/>
              <w:ind w:left="120"/>
              <w:rPr>
                <w:sz w:val="20"/>
                <w:szCs w:val="20"/>
              </w:rPr>
            </w:pPr>
            <w:r>
              <w:rPr>
                <w:rFonts w:eastAsia="Times New Roman"/>
                <w:b/>
                <w:bCs/>
              </w:rPr>
              <w:t>3.</w:t>
            </w:r>
          </w:p>
        </w:tc>
        <w:tc>
          <w:tcPr>
            <w:tcW w:w="1360" w:type="dxa"/>
            <w:gridSpan w:val="3"/>
            <w:vAlign w:val="bottom"/>
          </w:tcPr>
          <w:p w:rsidR="00182C89" w:rsidRDefault="00B74FCE">
            <w:pPr>
              <w:spacing w:line="242" w:lineRule="exact"/>
              <w:ind w:left="100"/>
              <w:rPr>
                <w:sz w:val="20"/>
                <w:szCs w:val="20"/>
              </w:rPr>
            </w:pPr>
            <w:r>
              <w:rPr>
                <w:rFonts w:eastAsia="Times New Roman"/>
              </w:rPr>
              <w:t>Контактный</w:t>
            </w:r>
          </w:p>
        </w:tc>
        <w:tc>
          <w:tcPr>
            <w:tcW w:w="240" w:type="dxa"/>
            <w:vAlign w:val="bottom"/>
          </w:tcPr>
          <w:p w:rsidR="00182C89" w:rsidRDefault="00182C89">
            <w:pPr>
              <w:rPr>
                <w:sz w:val="21"/>
                <w:szCs w:val="21"/>
              </w:rPr>
            </w:pPr>
          </w:p>
        </w:tc>
        <w:tc>
          <w:tcPr>
            <w:tcW w:w="860" w:type="dxa"/>
            <w:gridSpan w:val="3"/>
            <w:vAlign w:val="bottom"/>
          </w:tcPr>
          <w:p w:rsidR="00182C89" w:rsidRDefault="00B74FCE">
            <w:pPr>
              <w:spacing w:line="242" w:lineRule="exact"/>
              <w:jc w:val="right"/>
              <w:rPr>
                <w:sz w:val="20"/>
                <w:szCs w:val="20"/>
              </w:rPr>
            </w:pPr>
            <w:r>
              <w:rPr>
                <w:rFonts w:eastAsia="Times New Roman"/>
                <w:w w:val="96"/>
              </w:rPr>
              <w:t>телефон,</w:t>
            </w:r>
          </w:p>
        </w:tc>
        <w:tc>
          <w:tcPr>
            <w:tcW w:w="880" w:type="dxa"/>
            <w:vAlign w:val="bottom"/>
          </w:tcPr>
          <w:p w:rsidR="00182C89" w:rsidRDefault="00B74FCE">
            <w:pPr>
              <w:spacing w:line="242" w:lineRule="exact"/>
              <w:ind w:left="320"/>
              <w:rPr>
                <w:sz w:val="20"/>
                <w:szCs w:val="20"/>
              </w:rPr>
            </w:pPr>
            <w:r>
              <w:rPr>
                <w:rFonts w:eastAsia="Times New Roman"/>
              </w:rPr>
              <w:t>по</w:t>
            </w:r>
          </w:p>
        </w:tc>
        <w:tc>
          <w:tcPr>
            <w:tcW w:w="1020" w:type="dxa"/>
            <w:tcBorders>
              <w:right w:val="single" w:sz="8" w:space="0" w:color="auto"/>
            </w:tcBorders>
            <w:vAlign w:val="bottom"/>
          </w:tcPr>
          <w:p w:rsidR="00182C89" w:rsidRDefault="00B74FCE">
            <w:pPr>
              <w:spacing w:line="242" w:lineRule="exact"/>
              <w:ind w:right="10"/>
              <w:jc w:val="right"/>
              <w:rPr>
                <w:sz w:val="20"/>
                <w:szCs w:val="20"/>
              </w:rPr>
            </w:pPr>
            <w:r>
              <w:rPr>
                <w:rFonts w:eastAsia="Times New Roman"/>
                <w:w w:val="98"/>
              </w:rPr>
              <w:t>которому</w:t>
            </w:r>
          </w:p>
        </w:tc>
        <w:tc>
          <w:tcPr>
            <w:tcW w:w="3707" w:type="dxa"/>
            <w:gridSpan w:val="3"/>
            <w:vAlign w:val="bottom"/>
          </w:tcPr>
          <w:p w:rsidR="00182C89" w:rsidRDefault="00B74FCE" w:rsidP="00602589">
            <w:pPr>
              <w:spacing w:line="250" w:lineRule="exact"/>
              <w:ind w:left="100"/>
              <w:rPr>
                <w:sz w:val="20"/>
                <w:szCs w:val="20"/>
              </w:rPr>
            </w:pPr>
            <w:r>
              <w:rPr>
                <w:rFonts w:eastAsia="Times New Roman"/>
                <w:sz w:val="24"/>
                <w:szCs w:val="24"/>
              </w:rPr>
              <w:t>Тел.:</w:t>
            </w:r>
            <w:r w:rsidR="00602589">
              <w:rPr>
                <w:rFonts w:eastAsia="Times New Roman"/>
                <w:sz w:val="24"/>
                <w:szCs w:val="24"/>
              </w:rPr>
              <w:t xml:space="preserve"> +7</w:t>
            </w:r>
            <w:r>
              <w:rPr>
                <w:rFonts w:eastAsia="Times New Roman"/>
                <w:sz w:val="24"/>
                <w:szCs w:val="24"/>
              </w:rPr>
              <w:t xml:space="preserve"> (</w:t>
            </w:r>
            <w:r w:rsidR="00602589">
              <w:rPr>
                <w:rFonts w:eastAsia="Times New Roman"/>
                <w:sz w:val="24"/>
                <w:szCs w:val="24"/>
              </w:rPr>
              <w:t>8442</w:t>
            </w:r>
            <w:r>
              <w:rPr>
                <w:rFonts w:eastAsia="Times New Roman"/>
                <w:sz w:val="24"/>
                <w:szCs w:val="24"/>
              </w:rPr>
              <w:t xml:space="preserve">) </w:t>
            </w:r>
            <w:r w:rsidR="00602589">
              <w:rPr>
                <w:rFonts w:eastAsia="Times New Roman"/>
                <w:sz w:val="24"/>
                <w:szCs w:val="24"/>
              </w:rPr>
              <w:t>515131</w:t>
            </w: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41"/>
        </w:trPr>
        <w:tc>
          <w:tcPr>
            <w:tcW w:w="580" w:type="dxa"/>
            <w:tcBorders>
              <w:left w:val="single" w:sz="8" w:space="0" w:color="auto"/>
              <w:right w:val="single" w:sz="8" w:space="0" w:color="auto"/>
            </w:tcBorders>
            <w:vAlign w:val="bottom"/>
          </w:tcPr>
          <w:p w:rsidR="00182C89" w:rsidRDefault="00182C89">
            <w:pPr>
              <w:rPr>
                <w:sz w:val="20"/>
                <w:szCs w:val="20"/>
              </w:rPr>
            </w:pPr>
          </w:p>
        </w:tc>
        <w:tc>
          <w:tcPr>
            <w:tcW w:w="1600" w:type="dxa"/>
            <w:gridSpan w:val="4"/>
            <w:vAlign w:val="bottom"/>
          </w:tcPr>
          <w:p w:rsidR="00182C89" w:rsidRDefault="00B74FCE">
            <w:pPr>
              <w:spacing w:line="242" w:lineRule="exact"/>
              <w:ind w:left="100"/>
              <w:rPr>
                <w:sz w:val="20"/>
                <w:szCs w:val="20"/>
              </w:rPr>
            </w:pPr>
            <w:r>
              <w:rPr>
                <w:rFonts w:eastAsia="Times New Roman"/>
                <w:w w:val="99"/>
              </w:rPr>
              <w:t>осуществляется</w:t>
            </w:r>
          </w:p>
        </w:tc>
        <w:tc>
          <w:tcPr>
            <w:tcW w:w="600" w:type="dxa"/>
            <w:gridSpan w:val="2"/>
            <w:vAlign w:val="bottom"/>
          </w:tcPr>
          <w:p w:rsidR="00182C89" w:rsidRDefault="00B74FCE">
            <w:pPr>
              <w:spacing w:line="242" w:lineRule="exact"/>
              <w:jc w:val="right"/>
              <w:rPr>
                <w:sz w:val="20"/>
                <w:szCs w:val="20"/>
              </w:rPr>
            </w:pPr>
            <w:r>
              <w:rPr>
                <w:rFonts w:eastAsia="Times New Roman"/>
              </w:rPr>
              <w:t>связь</w:t>
            </w:r>
          </w:p>
        </w:tc>
        <w:tc>
          <w:tcPr>
            <w:tcW w:w="2160" w:type="dxa"/>
            <w:gridSpan w:val="3"/>
            <w:tcBorders>
              <w:right w:val="single" w:sz="8" w:space="0" w:color="auto"/>
            </w:tcBorders>
            <w:vAlign w:val="bottom"/>
          </w:tcPr>
          <w:p w:rsidR="00182C89" w:rsidRDefault="00B74FCE">
            <w:pPr>
              <w:spacing w:line="242" w:lineRule="exact"/>
              <w:ind w:right="10"/>
              <w:jc w:val="right"/>
              <w:rPr>
                <w:sz w:val="20"/>
                <w:szCs w:val="20"/>
              </w:rPr>
            </w:pPr>
            <w:proofErr w:type="gramStart"/>
            <w:r>
              <w:rPr>
                <w:rFonts w:eastAsia="Times New Roman"/>
              </w:rPr>
              <w:t xml:space="preserve">с  </w:t>
            </w:r>
            <w:proofErr w:type="spellStart"/>
            <w:r>
              <w:rPr>
                <w:rFonts w:eastAsia="Times New Roman"/>
              </w:rPr>
              <w:t>микрофинансовой</w:t>
            </w:r>
            <w:proofErr w:type="spellEnd"/>
            <w:proofErr w:type="gramEnd"/>
          </w:p>
        </w:tc>
        <w:tc>
          <w:tcPr>
            <w:tcW w:w="1560" w:type="dxa"/>
            <w:vAlign w:val="bottom"/>
          </w:tcPr>
          <w:p w:rsidR="00182C89" w:rsidRDefault="00182C89">
            <w:pPr>
              <w:rPr>
                <w:sz w:val="20"/>
                <w:szCs w:val="20"/>
              </w:rPr>
            </w:pPr>
          </w:p>
        </w:tc>
        <w:tc>
          <w:tcPr>
            <w:tcW w:w="730" w:type="dxa"/>
            <w:vAlign w:val="bottom"/>
          </w:tcPr>
          <w:p w:rsidR="00182C89" w:rsidRDefault="00182C89">
            <w:pPr>
              <w:rPr>
                <w:sz w:val="20"/>
                <w:szCs w:val="20"/>
              </w:rPr>
            </w:pPr>
          </w:p>
        </w:tc>
        <w:tc>
          <w:tcPr>
            <w:tcW w:w="1417" w:type="dxa"/>
            <w:vAlign w:val="bottom"/>
          </w:tcPr>
          <w:p w:rsidR="00182C89" w:rsidRDefault="00182C89">
            <w:pPr>
              <w:rPr>
                <w:sz w:val="20"/>
                <w:szCs w:val="20"/>
              </w:rPr>
            </w:pPr>
          </w:p>
        </w:tc>
        <w:tc>
          <w:tcPr>
            <w:tcW w:w="1293" w:type="dxa"/>
            <w:tcBorders>
              <w:right w:val="single" w:sz="8" w:space="0" w:color="auto"/>
            </w:tcBorders>
            <w:vAlign w:val="bottom"/>
          </w:tcPr>
          <w:p w:rsidR="00182C89" w:rsidRDefault="00182C89">
            <w:pPr>
              <w:rPr>
                <w:sz w:val="20"/>
                <w:szCs w:val="20"/>
              </w:rPr>
            </w:pP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600" w:type="dxa"/>
            <w:gridSpan w:val="4"/>
            <w:vAlign w:val="bottom"/>
          </w:tcPr>
          <w:p w:rsidR="00182C89" w:rsidRDefault="00B74FCE">
            <w:pPr>
              <w:spacing w:line="249" w:lineRule="exact"/>
              <w:ind w:left="100"/>
              <w:rPr>
                <w:sz w:val="20"/>
                <w:szCs w:val="20"/>
              </w:rPr>
            </w:pPr>
            <w:r>
              <w:rPr>
                <w:rFonts w:eastAsia="Times New Roman"/>
              </w:rPr>
              <w:t>организацией.</w:t>
            </w:r>
          </w:p>
        </w:tc>
        <w:tc>
          <w:tcPr>
            <w:tcW w:w="300" w:type="dxa"/>
            <w:vAlign w:val="bottom"/>
          </w:tcPr>
          <w:p w:rsidR="00182C89" w:rsidRDefault="00182C89">
            <w:pPr>
              <w:rPr>
                <w:sz w:val="21"/>
                <w:szCs w:val="21"/>
              </w:rPr>
            </w:pPr>
          </w:p>
        </w:tc>
        <w:tc>
          <w:tcPr>
            <w:tcW w:w="300" w:type="dxa"/>
            <w:vAlign w:val="bottom"/>
          </w:tcPr>
          <w:p w:rsidR="00182C89" w:rsidRDefault="00182C89">
            <w:pPr>
              <w:rPr>
                <w:sz w:val="21"/>
                <w:szCs w:val="21"/>
              </w:rPr>
            </w:pPr>
          </w:p>
        </w:tc>
        <w:tc>
          <w:tcPr>
            <w:tcW w:w="260" w:type="dxa"/>
            <w:vAlign w:val="bottom"/>
          </w:tcPr>
          <w:p w:rsidR="00182C89" w:rsidRDefault="00182C89">
            <w:pPr>
              <w:rPr>
                <w:sz w:val="21"/>
                <w:szCs w:val="21"/>
              </w:rPr>
            </w:pPr>
          </w:p>
        </w:tc>
        <w:tc>
          <w:tcPr>
            <w:tcW w:w="880" w:type="dxa"/>
            <w:vAlign w:val="bottom"/>
          </w:tcPr>
          <w:p w:rsidR="00182C89" w:rsidRDefault="00182C89">
            <w:pPr>
              <w:rPr>
                <w:sz w:val="21"/>
                <w:szCs w:val="21"/>
              </w:rPr>
            </w:pPr>
          </w:p>
        </w:tc>
        <w:tc>
          <w:tcPr>
            <w:tcW w:w="1020" w:type="dxa"/>
            <w:tcBorders>
              <w:right w:val="single" w:sz="8" w:space="0" w:color="auto"/>
            </w:tcBorders>
            <w:vAlign w:val="bottom"/>
          </w:tcPr>
          <w:p w:rsidR="00182C89" w:rsidRDefault="00182C89">
            <w:pPr>
              <w:rPr>
                <w:sz w:val="21"/>
                <w:szCs w:val="21"/>
              </w:rPr>
            </w:pPr>
          </w:p>
        </w:tc>
        <w:tc>
          <w:tcPr>
            <w:tcW w:w="1560" w:type="dxa"/>
            <w:vAlign w:val="bottom"/>
          </w:tcPr>
          <w:p w:rsidR="00182C89" w:rsidRDefault="00182C89">
            <w:pPr>
              <w:rPr>
                <w:sz w:val="21"/>
                <w:szCs w:val="21"/>
              </w:rPr>
            </w:pPr>
          </w:p>
        </w:tc>
        <w:tc>
          <w:tcPr>
            <w:tcW w:w="730" w:type="dxa"/>
            <w:vAlign w:val="bottom"/>
          </w:tcPr>
          <w:p w:rsidR="00182C89" w:rsidRDefault="00182C89">
            <w:pPr>
              <w:rPr>
                <w:sz w:val="21"/>
                <w:szCs w:val="21"/>
              </w:rPr>
            </w:pP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61"/>
        </w:trPr>
        <w:tc>
          <w:tcPr>
            <w:tcW w:w="580" w:type="dxa"/>
            <w:tcBorders>
              <w:left w:val="single" w:sz="8" w:space="0" w:color="auto"/>
              <w:bottom w:val="single" w:sz="8" w:space="0" w:color="auto"/>
              <w:right w:val="single" w:sz="8" w:space="0" w:color="auto"/>
            </w:tcBorders>
            <w:vAlign w:val="bottom"/>
          </w:tcPr>
          <w:p w:rsidR="00182C89" w:rsidRDefault="00182C89"/>
        </w:tc>
        <w:tc>
          <w:tcPr>
            <w:tcW w:w="1600" w:type="dxa"/>
            <w:gridSpan w:val="4"/>
            <w:tcBorders>
              <w:bottom w:val="single" w:sz="8" w:space="0" w:color="auto"/>
            </w:tcBorders>
            <w:vAlign w:val="bottom"/>
          </w:tcPr>
          <w:p w:rsidR="00182C89" w:rsidRDefault="00182C89"/>
        </w:tc>
        <w:tc>
          <w:tcPr>
            <w:tcW w:w="600" w:type="dxa"/>
            <w:gridSpan w:val="2"/>
            <w:tcBorders>
              <w:bottom w:val="single" w:sz="8" w:space="0" w:color="auto"/>
            </w:tcBorders>
            <w:vAlign w:val="bottom"/>
          </w:tcPr>
          <w:p w:rsidR="00182C89" w:rsidRDefault="00182C89"/>
        </w:tc>
        <w:tc>
          <w:tcPr>
            <w:tcW w:w="260" w:type="dxa"/>
            <w:tcBorders>
              <w:bottom w:val="single" w:sz="8" w:space="0" w:color="auto"/>
            </w:tcBorders>
            <w:vAlign w:val="bottom"/>
          </w:tcPr>
          <w:p w:rsidR="00182C89" w:rsidRDefault="00182C89"/>
        </w:tc>
        <w:tc>
          <w:tcPr>
            <w:tcW w:w="1900" w:type="dxa"/>
            <w:gridSpan w:val="2"/>
            <w:tcBorders>
              <w:bottom w:val="single" w:sz="8" w:space="0" w:color="auto"/>
              <w:right w:val="single" w:sz="8" w:space="0" w:color="auto"/>
            </w:tcBorders>
            <w:vAlign w:val="bottom"/>
          </w:tcPr>
          <w:p w:rsidR="00182C89" w:rsidRDefault="00182C89"/>
        </w:tc>
        <w:tc>
          <w:tcPr>
            <w:tcW w:w="2290" w:type="dxa"/>
            <w:gridSpan w:val="2"/>
            <w:tcBorders>
              <w:bottom w:val="single" w:sz="8" w:space="0" w:color="auto"/>
            </w:tcBorders>
            <w:vAlign w:val="bottom"/>
          </w:tcPr>
          <w:p w:rsidR="00182C89" w:rsidRDefault="00182C89"/>
        </w:tc>
        <w:tc>
          <w:tcPr>
            <w:tcW w:w="1417" w:type="dxa"/>
            <w:tcBorders>
              <w:bottom w:val="single" w:sz="8" w:space="0" w:color="auto"/>
            </w:tcBorders>
            <w:vAlign w:val="bottom"/>
          </w:tcPr>
          <w:p w:rsidR="00182C89" w:rsidRDefault="00182C89"/>
        </w:tc>
        <w:tc>
          <w:tcPr>
            <w:tcW w:w="1293" w:type="dxa"/>
            <w:tcBorders>
              <w:bottom w:val="single" w:sz="8" w:space="0" w:color="auto"/>
              <w:right w:val="single" w:sz="8" w:space="0" w:color="auto"/>
            </w:tcBorders>
            <w:vAlign w:val="bottom"/>
          </w:tcPr>
          <w:p w:rsidR="00182C89" w:rsidRDefault="00182C89"/>
        </w:tc>
      </w:tr>
      <w:tr w:rsidR="00182C89" w:rsidTr="0044051B">
        <w:trPr>
          <w:trHeight w:val="246"/>
        </w:trPr>
        <w:tc>
          <w:tcPr>
            <w:tcW w:w="580" w:type="dxa"/>
            <w:tcBorders>
              <w:left w:val="single" w:sz="8" w:space="0" w:color="auto"/>
              <w:right w:val="single" w:sz="8" w:space="0" w:color="auto"/>
            </w:tcBorders>
            <w:vAlign w:val="bottom"/>
          </w:tcPr>
          <w:p w:rsidR="00182C89" w:rsidRDefault="00B74FCE">
            <w:pPr>
              <w:spacing w:line="242" w:lineRule="exact"/>
              <w:ind w:left="120"/>
              <w:rPr>
                <w:sz w:val="20"/>
                <w:szCs w:val="20"/>
              </w:rPr>
            </w:pPr>
            <w:r>
              <w:rPr>
                <w:rFonts w:eastAsia="Times New Roman"/>
                <w:b/>
                <w:bCs/>
              </w:rPr>
              <w:t>4.</w:t>
            </w:r>
          </w:p>
        </w:tc>
        <w:tc>
          <w:tcPr>
            <w:tcW w:w="1600" w:type="dxa"/>
            <w:gridSpan w:val="4"/>
            <w:vAlign w:val="bottom"/>
          </w:tcPr>
          <w:p w:rsidR="00182C89" w:rsidRDefault="00B74FCE">
            <w:pPr>
              <w:spacing w:line="242" w:lineRule="exact"/>
              <w:ind w:left="100"/>
              <w:rPr>
                <w:sz w:val="20"/>
                <w:szCs w:val="20"/>
              </w:rPr>
            </w:pPr>
            <w:r>
              <w:rPr>
                <w:rFonts w:eastAsia="Times New Roman"/>
              </w:rPr>
              <w:t>Официальный</w:t>
            </w:r>
          </w:p>
        </w:tc>
        <w:tc>
          <w:tcPr>
            <w:tcW w:w="600" w:type="dxa"/>
            <w:gridSpan w:val="2"/>
            <w:vAlign w:val="bottom"/>
          </w:tcPr>
          <w:p w:rsidR="00182C89" w:rsidRDefault="00B74FCE">
            <w:pPr>
              <w:spacing w:line="242" w:lineRule="exact"/>
              <w:jc w:val="right"/>
              <w:rPr>
                <w:sz w:val="20"/>
                <w:szCs w:val="20"/>
              </w:rPr>
            </w:pPr>
            <w:r>
              <w:rPr>
                <w:rFonts w:eastAsia="Times New Roman"/>
              </w:rPr>
              <w:t>сайт</w:t>
            </w:r>
          </w:p>
        </w:tc>
        <w:tc>
          <w:tcPr>
            <w:tcW w:w="260" w:type="dxa"/>
            <w:vAlign w:val="bottom"/>
          </w:tcPr>
          <w:p w:rsidR="00182C89" w:rsidRDefault="00182C89">
            <w:pPr>
              <w:rPr>
                <w:sz w:val="21"/>
                <w:szCs w:val="21"/>
              </w:rPr>
            </w:pPr>
          </w:p>
        </w:tc>
        <w:tc>
          <w:tcPr>
            <w:tcW w:w="1900" w:type="dxa"/>
            <w:gridSpan w:val="2"/>
            <w:tcBorders>
              <w:right w:val="single" w:sz="8" w:space="0" w:color="auto"/>
            </w:tcBorders>
            <w:vAlign w:val="bottom"/>
          </w:tcPr>
          <w:p w:rsidR="00182C89" w:rsidRDefault="00B74FCE">
            <w:pPr>
              <w:spacing w:line="242" w:lineRule="exact"/>
              <w:ind w:right="10"/>
              <w:jc w:val="right"/>
              <w:rPr>
                <w:sz w:val="20"/>
                <w:szCs w:val="20"/>
              </w:rPr>
            </w:pPr>
            <w:proofErr w:type="spellStart"/>
            <w:r>
              <w:rPr>
                <w:rFonts w:eastAsia="Times New Roman"/>
              </w:rPr>
              <w:t>микрофинансовой</w:t>
            </w:r>
            <w:proofErr w:type="spellEnd"/>
          </w:p>
        </w:tc>
        <w:tc>
          <w:tcPr>
            <w:tcW w:w="2290" w:type="dxa"/>
            <w:gridSpan w:val="2"/>
            <w:vAlign w:val="bottom"/>
          </w:tcPr>
          <w:p w:rsidR="00182C89" w:rsidRPr="00602589" w:rsidRDefault="00B74FCE" w:rsidP="00602589">
            <w:pPr>
              <w:spacing w:line="245" w:lineRule="exact"/>
              <w:ind w:left="100"/>
              <w:rPr>
                <w:sz w:val="20"/>
                <w:szCs w:val="20"/>
                <w:lang w:val="en-US"/>
              </w:rPr>
            </w:pPr>
            <w:proofErr w:type="spellStart"/>
            <w:r>
              <w:rPr>
                <w:rFonts w:eastAsia="Times New Roman"/>
                <w:sz w:val="24"/>
                <w:szCs w:val="24"/>
              </w:rPr>
              <w:t>www</w:t>
            </w:r>
            <w:proofErr w:type="spellEnd"/>
            <w:r>
              <w:rPr>
                <w:rFonts w:eastAsia="Times New Roman"/>
                <w:sz w:val="24"/>
                <w:szCs w:val="24"/>
              </w:rPr>
              <w:t>.</w:t>
            </w:r>
            <w:r w:rsidR="00602589">
              <w:rPr>
                <w:rFonts w:eastAsia="Times New Roman"/>
                <w:sz w:val="24"/>
                <w:szCs w:val="24"/>
                <w:lang w:val="en-US"/>
              </w:rPr>
              <w:t>avtovzalog.com</w:t>
            </w: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41"/>
        </w:trPr>
        <w:tc>
          <w:tcPr>
            <w:tcW w:w="580" w:type="dxa"/>
            <w:tcBorders>
              <w:left w:val="single" w:sz="8" w:space="0" w:color="auto"/>
              <w:right w:val="single" w:sz="8" w:space="0" w:color="auto"/>
            </w:tcBorders>
            <w:vAlign w:val="bottom"/>
          </w:tcPr>
          <w:p w:rsidR="00182C89" w:rsidRDefault="00182C89">
            <w:pPr>
              <w:rPr>
                <w:sz w:val="20"/>
                <w:szCs w:val="20"/>
              </w:rPr>
            </w:pPr>
          </w:p>
        </w:tc>
        <w:tc>
          <w:tcPr>
            <w:tcW w:w="1360" w:type="dxa"/>
            <w:gridSpan w:val="3"/>
            <w:vAlign w:val="bottom"/>
          </w:tcPr>
          <w:p w:rsidR="00182C89" w:rsidRDefault="00B74FCE">
            <w:pPr>
              <w:spacing w:line="242" w:lineRule="exact"/>
              <w:ind w:left="100"/>
              <w:rPr>
                <w:sz w:val="20"/>
                <w:szCs w:val="20"/>
              </w:rPr>
            </w:pPr>
            <w:r>
              <w:rPr>
                <w:rFonts w:eastAsia="Times New Roman"/>
              </w:rPr>
              <w:t>организации</w:t>
            </w:r>
          </w:p>
        </w:tc>
        <w:tc>
          <w:tcPr>
            <w:tcW w:w="240" w:type="dxa"/>
            <w:vAlign w:val="bottom"/>
          </w:tcPr>
          <w:p w:rsidR="00182C89" w:rsidRDefault="00182C89">
            <w:pPr>
              <w:rPr>
                <w:sz w:val="20"/>
                <w:szCs w:val="20"/>
              </w:rPr>
            </w:pPr>
          </w:p>
        </w:tc>
        <w:tc>
          <w:tcPr>
            <w:tcW w:w="300" w:type="dxa"/>
            <w:vAlign w:val="bottom"/>
          </w:tcPr>
          <w:p w:rsidR="00182C89" w:rsidRDefault="00182C89">
            <w:pPr>
              <w:rPr>
                <w:sz w:val="20"/>
                <w:szCs w:val="20"/>
              </w:rPr>
            </w:pPr>
          </w:p>
        </w:tc>
        <w:tc>
          <w:tcPr>
            <w:tcW w:w="300" w:type="dxa"/>
            <w:vAlign w:val="bottom"/>
          </w:tcPr>
          <w:p w:rsidR="00182C89" w:rsidRDefault="00182C89">
            <w:pPr>
              <w:rPr>
                <w:sz w:val="20"/>
                <w:szCs w:val="20"/>
              </w:rPr>
            </w:pPr>
          </w:p>
        </w:tc>
        <w:tc>
          <w:tcPr>
            <w:tcW w:w="260" w:type="dxa"/>
            <w:vAlign w:val="bottom"/>
          </w:tcPr>
          <w:p w:rsidR="00182C89" w:rsidRDefault="00182C89">
            <w:pPr>
              <w:rPr>
                <w:sz w:val="20"/>
                <w:szCs w:val="20"/>
              </w:rPr>
            </w:pPr>
          </w:p>
        </w:tc>
        <w:tc>
          <w:tcPr>
            <w:tcW w:w="880" w:type="dxa"/>
            <w:vAlign w:val="bottom"/>
          </w:tcPr>
          <w:p w:rsidR="00182C89" w:rsidRDefault="00182C89">
            <w:pPr>
              <w:rPr>
                <w:sz w:val="20"/>
                <w:szCs w:val="20"/>
              </w:rPr>
            </w:pPr>
          </w:p>
        </w:tc>
        <w:tc>
          <w:tcPr>
            <w:tcW w:w="1020" w:type="dxa"/>
            <w:tcBorders>
              <w:right w:val="single" w:sz="8" w:space="0" w:color="auto"/>
            </w:tcBorders>
            <w:vAlign w:val="bottom"/>
          </w:tcPr>
          <w:p w:rsidR="00182C89" w:rsidRDefault="00182C89">
            <w:pPr>
              <w:rPr>
                <w:sz w:val="20"/>
                <w:szCs w:val="20"/>
              </w:rPr>
            </w:pPr>
          </w:p>
        </w:tc>
        <w:tc>
          <w:tcPr>
            <w:tcW w:w="1560" w:type="dxa"/>
            <w:vAlign w:val="bottom"/>
          </w:tcPr>
          <w:p w:rsidR="00182C89" w:rsidRDefault="00182C89">
            <w:pPr>
              <w:rPr>
                <w:sz w:val="20"/>
                <w:szCs w:val="20"/>
              </w:rPr>
            </w:pPr>
          </w:p>
        </w:tc>
        <w:tc>
          <w:tcPr>
            <w:tcW w:w="730" w:type="dxa"/>
            <w:vAlign w:val="bottom"/>
          </w:tcPr>
          <w:p w:rsidR="00182C89" w:rsidRDefault="00182C89">
            <w:pPr>
              <w:rPr>
                <w:sz w:val="20"/>
                <w:szCs w:val="20"/>
              </w:rPr>
            </w:pPr>
          </w:p>
        </w:tc>
        <w:tc>
          <w:tcPr>
            <w:tcW w:w="1417" w:type="dxa"/>
            <w:vAlign w:val="bottom"/>
          </w:tcPr>
          <w:p w:rsidR="00182C89" w:rsidRDefault="00182C89">
            <w:pPr>
              <w:rPr>
                <w:sz w:val="20"/>
                <w:szCs w:val="20"/>
              </w:rPr>
            </w:pPr>
          </w:p>
        </w:tc>
        <w:tc>
          <w:tcPr>
            <w:tcW w:w="1293" w:type="dxa"/>
            <w:tcBorders>
              <w:right w:val="single" w:sz="8" w:space="0" w:color="auto"/>
            </w:tcBorders>
            <w:vAlign w:val="bottom"/>
          </w:tcPr>
          <w:p w:rsidR="00182C89" w:rsidRDefault="00182C89">
            <w:pPr>
              <w:rPr>
                <w:sz w:val="20"/>
                <w:szCs w:val="20"/>
              </w:rPr>
            </w:pPr>
          </w:p>
        </w:tc>
      </w:tr>
      <w:tr w:rsidR="00182C89" w:rsidTr="0044051B">
        <w:trPr>
          <w:trHeight w:val="261"/>
        </w:trPr>
        <w:tc>
          <w:tcPr>
            <w:tcW w:w="580" w:type="dxa"/>
            <w:tcBorders>
              <w:left w:val="single" w:sz="8" w:space="0" w:color="auto"/>
              <w:bottom w:val="single" w:sz="8" w:space="0" w:color="auto"/>
              <w:right w:val="single" w:sz="8" w:space="0" w:color="auto"/>
            </w:tcBorders>
            <w:vAlign w:val="bottom"/>
          </w:tcPr>
          <w:p w:rsidR="00182C89" w:rsidRDefault="00182C89"/>
        </w:tc>
        <w:tc>
          <w:tcPr>
            <w:tcW w:w="1600" w:type="dxa"/>
            <w:gridSpan w:val="4"/>
            <w:tcBorders>
              <w:bottom w:val="single" w:sz="8" w:space="0" w:color="auto"/>
            </w:tcBorders>
            <w:vAlign w:val="bottom"/>
          </w:tcPr>
          <w:p w:rsidR="00182C89" w:rsidRDefault="00182C89"/>
        </w:tc>
        <w:tc>
          <w:tcPr>
            <w:tcW w:w="300" w:type="dxa"/>
            <w:tcBorders>
              <w:bottom w:val="single" w:sz="8" w:space="0" w:color="auto"/>
            </w:tcBorders>
            <w:vAlign w:val="bottom"/>
          </w:tcPr>
          <w:p w:rsidR="00182C89" w:rsidRDefault="00182C89"/>
        </w:tc>
        <w:tc>
          <w:tcPr>
            <w:tcW w:w="560" w:type="dxa"/>
            <w:gridSpan w:val="2"/>
            <w:tcBorders>
              <w:bottom w:val="single" w:sz="8" w:space="0" w:color="auto"/>
            </w:tcBorders>
            <w:vAlign w:val="bottom"/>
          </w:tcPr>
          <w:p w:rsidR="00182C89" w:rsidRDefault="00182C89"/>
        </w:tc>
        <w:tc>
          <w:tcPr>
            <w:tcW w:w="1900" w:type="dxa"/>
            <w:gridSpan w:val="2"/>
            <w:tcBorders>
              <w:bottom w:val="single" w:sz="8" w:space="0" w:color="auto"/>
              <w:right w:val="single" w:sz="8" w:space="0" w:color="auto"/>
            </w:tcBorders>
            <w:vAlign w:val="bottom"/>
          </w:tcPr>
          <w:p w:rsidR="00182C89" w:rsidRDefault="00182C89"/>
        </w:tc>
        <w:tc>
          <w:tcPr>
            <w:tcW w:w="1560" w:type="dxa"/>
            <w:tcBorders>
              <w:bottom w:val="single" w:sz="8" w:space="0" w:color="auto"/>
            </w:tcBorders>
            <w:vAlign w:val="bottom"/>
          </w:tcPr>
          <w:p w:rsidR="00182C89" w:rsidRDefault="00182C89"/>
        </w:tc>
        <w:tc>
          <w:tcPr>
            <w:tcW w:w="730" w:type="dxa"/>
            <w:tcBorders>
              <w:bottom w:val="single" w:sz="8" w:space="0" w:color="auto"/>
            </w:tcBorders>
            <w:vAlign w:val="bottom"/>
          </w:tcPr>
          <w:p w:rsidR="00182C89" w:rsidRDefault="00182C89"/>
        </w:tc>
        <w:tc>
          <w:tcPr>
            <w:tcW w:w="1417" w:type="dxa"/>
            <w:tcBorders>
              <w:bottom w:val="single" w:sz="8" w:space="0" w:color="auto"/>
            </w:tcBorders>
            <w:vAlign w:val="bottom"/>
          </w:tcPr>
          <w:p w:rsidR="00182C89" w:rsidRDefault="00182C89"/>
        </w:tc>
        <w:tc>
          <w:tcPr>
            <w:tcW w:w="1293" w:type="dxa"/>
            <w:tcBorders>
              <w:bottom w:val="single" w:sz="8" w:space="0" w:color="auto"/>
              <w:right w:val="single" w:sz="8" w:space="0" w:color="auto"/>
            </w:tcBorders>
            <w:vAlign w:val="bottom"/>
          </w:tcPr>
          <w:p w:rsidR="00182C89" w:rsidRDefault="00182C89"/>
        </w:tc>
      </w:tr>
      <w:tr w:rsidR="00182C89" w:rsidTr="0044051B">
        <w:trPr>
          <w:trHeight w:val="250"/>
        </w:trPr>
        <w:tc>
          <w:tcPr>
            <w:tcW w:w="580" w:type="dxa"/>
            <w:tcBorders>
              <w:left w:val="single" w:sz="8" w:space="0" w:color="auto"/>
              <w:right w:val="single" w:sz="8" w:space="0" w:color="auto"/>
            </w:tcBorders>
            <w:vAlign w:val="bottom"/>
          </w:tcPr>
          <w:p w:rsidR="00182C89" w:rsidRDefault="00B74FCE">
            <w:pPr>
              <w:spacing w:line="242" w:lineRule="exact"/>
              <w:ind w:left="120"/>
              <w:rPr>
                <w:sz w:val="20"/>
                <w:szCs w:val="20"/>
              </w:rPr>
            </w:pPr>
            <w:r>
              <w:rPr>
                <w:rFonts w:eastAsia="Times New Roman"/>
                <w:b/>
                <w:bCs/>
              </w:rPr>
              <w:t>5.</w:t>
            </w:r>
          </w:p>
        </w:tc>
        <w:tc>
          <w:tcPr>
            <w:tcW w:w="1600" w:type="dxa"/>
            <w:gridSpan w:val="4"/>
            <w:vAlign w:val="bottom"/>
          </w:tcPr>
          <w:p w:rsidR="00182C89" w:rsidRDefault="00B74FCE">
            <w:pPr>
              <w:spacing w:line="242" w:lineRule="exact"/>
              <w:ind w:left="100"/>
              <w:rPr>
                <w:sz w:val="20"/>
                <w:szCs w:val="20"/>
              </w:rPr>
            </w:pPr>
            <w:r>
              <w:rPr>
                <w:rFonts w:eastAsia="Times New Roman"/>
              </w:rPr>
              <w:t>Информацию</w:t>
            </w:r>
          </w:p>
        </w:tc>
        <w:tc>
          <w:tcPr>
            <w:tcW w:w="300" w:type="dxa"/>
            <w:vAlign w:val="bottom"/>
          </w:tcPr>
          <w:p w:rsidR="00182C89" w:rsidRDefault="00182C89">
            <w:pPr>
              <w:rPr>
                <w:sz w:val="21"/>
                <w:szCs w:val="21"/>
              </w:rPr>
            </w:pPr>
          </w:p>
        </w:tc>
        <w:tc>
          <w:tcPr>
            <w:tcW w:w="560" w:type="dxa"/>
            <w:gridSpan w:val="2"/>
            <w:vAlign w:val="bottom"/>
          </w:tcPr>
          <w:p w:rsidR="00182C89" w:rsidRDefault="00B74FCE">
            <w:pPr>
              <w:spacing w:line="242" w:lineRule="exact"/>
              <w:ind w:right="90"/>
              <w:jc w:val="right"/>
              <w:rPr>
                <w:sz w:val="20"/>
                <w:szCs w:val="20"/>
              </w:rPr>
            </w:pPr>
            <w:r>
              <w:rPr>
                <w:rFonts w:eastAsia="Times New Roman"/>
              </w:rPr>
              <w:t>об</w:t>
            </w:r>
          </w:p>
        </w:tc>
        <w:tc>
          <w:tcPr>
            <w:tcW w:w="1900" w:type="dxa"/>
            <w:gridSpan w:val="2"/>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используемом</w:t>
            </w:r>
          </w:p>
        </w:tc>
        <w:tc>
          <w:tcPr>
            <w:tcW w:w="1560" w:type="dxa"/>
            <w:vAlign w:val="bottom"/>
          </w:tcPr>
          <w:p w:rsidR="00182C89" w:rsidRDefault="00B74FCE">
            <w:pPr>
              <w:spacing w:line="250" w:lineRule="exact"/>
              <w:ind w:left="100"/>
              <w:rPr>
                <w:sz w:val="20"/>
                <w:szCs w:val="20"/>
              </w:rPr>
            </w:pPr>
            <w:r>
              <w:rPr>
                <w:rFonts w:eastAsia="Times New Roman"/>
                <w:sz w:val="24"/>
                <w:szCs w:val="24"/>
              </w:rPr>
              <w:t>Отсутствует.</w:t>
            </w:r>
          </w:p>
        </w:tc>
        <w:tc>
          <w:tcPr>
            <w:tcW w:w="730" w:type="dxa"/>
            <w:vAlign w:val="bottom"/>
          </w:tcPr>
          <w:p w:rsidR="00182C89" w:rsidRDefault="00182C89">
            <w:pPr>
              <w:rPr>
                <w:sz w:val="21"/>
                <w:szCs w:val="21"/>
              </w:rPr>
            </w:pP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41"/>
        </w:trPr>
        <w:tc>
          <w:tcPr>
            <w:tcW w:w="580" w:type="dxa"/>
            <w:tcBorders>
              <w:left w:val="single" w:sz="8" w:space="0" w:color="auto"/>
              <w:right w:val="single" w:sz="8" w:space="0" w:color="auto"/>
            </w:tcBorders>
            <w:vAlign w:val="bottom"/>
          </w:tcPr>
          <w:p w:rsidR="00182C89" w:rsidRDefault="00182C89">
            <w:pPr>
              <w:rPr>
                <w:sz w:val="20"/>
                <w:szCs w:val="20"/>
              </w:rPr>
            </w:pPr>
          </w:p>
        </w:tc>
        <w:tc>
          <w:tcPr>
            <w:tcW w:w="1900" w:type="dxa"/>
            <w:gridSpan w:val="5"/>
            <w:vAlign w:val="bottom"/>
          </w:tcPr>
          <w:p w:rsidR="00182C89" w:rsidRDefault="00B74FCE">
            <w:pPr>
              <w:spacing w:line="242" w:lineRule="exact"/>
              <w:ind w:left="100"/>
              <w:rPr>
                <w:sz w:val="20"/>
                <w:szCs w:val="20"/>
              </w:rPr>
            </w:pPr>
            <w:r>
              <w:rPr>
                <w:rFonts w:eastAsia="Times New Roman"/>
              </w:rPr>
              <w:t>микрофинансовой</w:t>
            </w:r>
          </w:p>
        </w:tc>
        <w:tc>
          <w:tcPr>
            <w:tcW w:w="1440" w:type="dxa"/>
            <w:gridSpan w:val="3"/>
            <w:vAlign w:val="bottom"/>
          </w:tcPr>
          <w:p w:rsidR="00182C89" w:rsidRDefault="00B74FCE">
            <w:pPr>
              <w:spacing w:line="242" w:lineRule="exact"/>
              <w:ind w:left="40"/>
              <w:rPr>
                <w:sz w:val="20"/>
                <w:szCs w:val="20"/>
              </w:rPr>
            </w:pPr>
            <w:r>
              <w:rPr>
                <w:rFonts w:eastAsia="Times New Roman"/>
              </w:rPr>
              <w:t>организацией</w:t>
            </w:r>
          </w:p>
        </w:tc>
        <w:tc>
          <w:tcPr>
            <w:tcW w:w="1020" w:type="dxa"/>
            <w:tcBorders>
              <w:right w:val="single" w:sz="8" w:space="0" w:color="auto"/>
            </w:tcBorders>
            <w:vAlign w:val="bottom"/>
          </w:tcPr>
          <w:p w:rsidR="00182C89" w:rsidRDefault="00B74FCE">
            <w:pPr>
              <w:spacing w:line="242" w:lineRule="exact"/>
              <w:ind w:right="10"/>
              <w:jc w:val="right"/>
              <w:rPr>
                <w:sz w:val="20"/>
                <w:szCs w:val="20"/>
              </w:rPr>
            </w:pPr>
            <w:r>
              <w:rPr>
                <w:rFonts w:eastAsia="Times New Roman"/>
                <w:w w:val="99"/>
              </w:rPr>
              <w:t>товарном</w:t>
            </w:r>
          </w:p>
        </w:tc>
        <w:tc>
          <w:tcPr>
            <w:tcW w:w="1560" w:type="dxa"/>
            <w:vAlign w:val="bottom"/>
          </w:tcPr>
          <w:p w:rsidR="00182C89" w:rsidRDefault="00182C89">
            <w:pPr>
              <w:rPr>
                <w:sz w:val="20"/>
                <w:szCs w:val="20"/>
              </w:rPr>
            </w:pPr>
          </w:p>
        </w:tc>
        <w:tc>
          <w:tcPr>
            <w:tcW w:w="730" w:type="dxa"/>
            <w:vAlign w:val="bottom"/>
          </w:tcPr>
          <w:p w:rsidR="00182C89" w:rsidRDefault="00182C89">
            <w:pPr>
              <w:rPr>
                <w:sz w:val="20"/>
                <w:szCs w:val="20"/>
              </w:rPr>
            </w:pPr>
          </w:p>
        </w:tc>
        <w:tc>
          <w:tcPr>
            <w:tcW w:w="1417" w:type="dxa"/>
            <w:vAlign w:val="bottom"/>
          </w:tcPr>
          <w:p w:rsidR="00182C89" w:rsidRDefault="00182C89">
            <w:pPr>
              <w:rPr>
                <w:sz w:val="20"/>
                <w:szCs w:val="20"/>
              </w:rPr>
            </w:pPr>
          </w:p>
        </w:tc>
        <w:tc>
          <w:tcPr>
            <w:tcW w:w="1293" w:type="dxa"/>
            <w:tcBorders>
              <w:right w:val="single" w:sz="8" w:space="0" w:color="auto"/>
            </w:tcBorders>
            <w:vAlign w:val="bottom"/>
          </w:tcPr>
          <w:p w:rsidR="00182C89" w:rsidRDefault="00182C89">
            <w:pPr>
              <w:rPr>
                <w:sz w:val="20"/>
                <w:szCs w:val="20"/>
              </w:rPr>
            </w:pP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2200" w:type="dxa"/>
            <w:gridSpan w:val="6"/>
            <w:vAlign w:val="bottom"/>
          </w:tcPr>
          <w:p w:rsidR="00182C89" w:rsidRDefault="00B74FCE">
            <w:pPr>
              <w:spacing w:line="249" w:lineRule="exact"/>
              <w:ind w:left="100"/>
              <w:rPr>
                <w:sz w:val="20"/>
                <w:szCs w:val="20"/>
              </w:rPr>
            </w:pPr>
            <w:r>
              <w:rPr>
                <w:rFonts w:eastAsia="Times New Roman"/>
              </w:rPr>
              <w:t>знаке (при наличии)</w:t>
            </w:r>
          </w:p>
        </w:tc>
        <w:tc>
          <w:tcPr>
            <w:tcW w:w="260" w:type="dxa"/>
            <w:vAlign w:val="bottom"/>
          </w:tcPr>
          <w:p w:rsidR="00182C89" w:rsidRDefault="00182C89">
            <w:pPr>
              <w:rPr>
                <w:sz w:val="21"/>
                <w:szCs w:val="21"/>
              </w:rPr>
            </w:pPr>
          </w:p>
        </w:tc>
        <w:tc>
          <w:tcPr>
            <w:tcW w:w="880" w:type="dxa"/>
            <w:vAlign w:val="bottom"/>
          </w:tcPr>
          <w:p w:rsidR="00182C89" w:rsidRDefault="00182C89">
            <w:pPr>
              <w:rPr>
                <w:sz w:val="21"/>
                <w:szCs w:val="21"/>
              </w:rPr>
            </w:pPr>
          </w:p>
        </w:tc>
        <w:tc>
          <w:tcPr>
            <w:tcW w:w="1020" w:type="dxa"/>
            <w:tcBorders>
              <w:right w:val="single" w:sz="8" w:space="0" w:color="auto"/>
            </w:tcBorders>
            <w:vAlign w:val="bottom"/>
          </w:tcPr>
          <w:p w:rsidR="00182C89" w:rsidRDefault="00182C89">
            <w:pPr>
              <w:rPr>
                <w:sz w:val="21"/>
                <w:szCs w:val="21"/>
              </w:rPr>
            </w:pPr>
          </w:p>
        </w:tc>
        <w:tc>
          <w:tcPr>
            <w:tcW w:w="1560" w:type="dxa"/>
            <w:vAlign w:val="bottom"/>
          </w:tcPr>
          <w:p w:rsidR="00182C89" w:rsidRDefault="00182C89">
            <w:pPr>
              <w:rPr>
                <w:sz w:val="21"/>
                <w:szCs w:val="21"/>
              </w:rPr>
            </w:pPr>
          </w:p>
        </w:tc>
        <w:tc>
          <w:tcPr>
            <w:tcW w:w="730" w:type="dxa"/>
            <w:vAlign w:val="bottom"/>
          </w:tcPr>
          <w:p w:rsidR="00182C89" w:rsidRDefault="00182C89">
            <w:pPr>
              <w:rPr>
                <w:sz w:val="21"/>
                <w:szCs w:val="21"/>
              </w:rPr>
            </w:pP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61"/>
        </w:trPr>
        <w:tc>
          <w:tcPr>
            <w:tcW w:w="580" w:type="dxa"/>
            <w:tcBorders>
              <w:left w:val="single" w:sz="8" w:space="0" w:color="auto"/>
              <w:bottom w:val="single" w:sz="8" w:space="0" w:color="auto"/>
              <w:right w:val="single" w:sz="8" w:space="0" w:color="auto"/>
            </w:tcBorders>
            <w:vAlign w:val="bottom"/>
          </w:tcPr>
          <w:p w:rsidR="00182C89" w:rsidRDefault="00182C89"/>
        </w:tc>
        <w:tc>
          <w:tcPr>
            <w:tcW w:w="480" w:type="dxa"/>
            <w:tcBorders>
              <w:bottom w:val="single" w:sz="8" w:space="0" w:color="auto"/>
            </w:tcBorders>
            <w:vAlign w:val="bottom"/>
          </w:tcPr>
          <w:p w:rsidR="00182C89" w:rsidRDefault="00182C89"/>
        </w:tc>
        <w:tc>
          <w:tcPr>
            <w:tcW w:w="1980" w:type="dxa"/>
            <w:gridSpan w:val="6"/>
            <w:tcBorders>
              <w:bottom w:val="single" w:sz="8" w:space="0" w:color="auto"/>
            </w:tcBorders>
            <w:vAlign w:val="bottom"/>
          </w:tcPr>
          <w:p w:rsidR="00182C89" w:rsidRDefault="00182C89"/>
        </w:tc>
        <w:tc>
          <w:tcPr>
            <w:tcW w:w="880" w:type="dxa"/>
            <w:tcBorders>
              <w:bottom w:val="single" w:sz="8" w:space="0" w:color="auto"/>
            </w:tcBorders>
            <w:vAlign w:val="bottom"/>
          </w:tcPr>
          <w:p w:rsidR="00182C89" w:rsidRDefault="00182C89"/>
        </w:tc>
        <w:tc>
          <w:tcPr>
            <w:tcW w:w="1020" w:type="dxa"/>
            <w:tcBorders>
              <w:bottom w:val="single" w:sz="8" w:space="0" w:color="auto"/>
              <w:right w:val="single" w:sz="8" w:space="0" w:color="auto"/>
            </w:tcBorders>
            <w:vAlign w:val="bottom"/>
          </w:tcPr>
          <w:p w:rsidR="00182C89" w:rsidRDefault="00182C89"/>
        </w:tc>
        <w:tc>
          <w:tcPr>
            <w:tcW w:w="3707" w:type="dxa"/>
            <w:gridSpan w:val="3"/>
            <w:tcBorders>
              <w:bottom w:val="single" w:sz="8" w:space="0" w:color="auto"/>
            </w:tcBorders>
            <w:vAlign w:val="bottom"/>
          </w:tcPr>
          <w:p w:rsidR="00182C89" w:rsidRDefault="00182C89"/>
        </w:tc>
        <w:tc>
          <w:tcPr>
            <w:tcW w:w="1293" w:type="dxa"/>
            <w:tcBorders>
              <w:bottom w:val="single" w:sz="8" w:space="0" w:color="auto"/>
              <w:right w:val="single" w:sz="8" w:space="0" w:color="auto"/>
            </w:tcBorders>
            <w:vAlign w:val="bottom"/>
          </w:tcPr>
          <w:p w:rsidR="00182C89" w:rsidRDefault="00182C89"/>
        </w:tc>
      </w:tr>
      <w:tr w:rsidR="00182C89" w:rsidTr="0044051B">
        <w:trPr>
          <w:trHeight w:val="242"/>
        </w:trPr>
        <w:tc>
          <w:tcPr>
            <w:tcW w:w="580" w:type="dxa"/>
            <w:tcBorders>
              <w:left w:val="single" w:sz="8" w:space="0" w:color="auto"/>
              <w:right w:val="single" w:sz="8" w:space="0" w:color="auto"/>
            </w:tcBorders>
            <w:vAlign w:val="bottom"/>
          </w:tcPr>
          <w:p w:rsidR="00182C89" w:rsidRDefault="00B74FCE">
            <w:pPr>
              <w:spacing w:line="242" w:lineRule="exact"/>
              <w:ind w:left="120"/>
              <w:rPr>
                <w:sz w:val="20"/>
                <w:szCs w:val="20"/>
              </w:rPr>
            </w:pPr>
            <w:r>
              <w:rPr>
                <w:rFonts w:eastAsia="Times New Roman"/>
                <w:b/>
                <w:bCs/>
              </w:rPr>
              <w:t>6.</w:t>
            </w:r>
          </w:p>
        </w:tc>
        <w:tc>
          <w:tcPr>
            <w:tcW w:w="480" w:type="dxa"/>
            <w:vAlign w:val="bottom"/>
          </w:tcPr>
          <w:p w:rsidR="00182C89" w:rsidRDefault="00B74FCE">
            <w:pPr>
              <w:spacing w:line="242" w:lineRule="exact"/>
              <w:ind w:left="100"/>
              <w:rPr>
                <w:sz w:val="20"/>
                <w:szCs w:val="20"/>
              </w:rPr>
            </w:pPr>
            <w:r>
              <w:rPr>
                <w:rFonts w:eastAsia="Times New Roman"/>
              </w:rPr>
              <w:t>О</w:t>
            </w:r>
          </w:p>
        </w:tc>
        <w:tc>
          <w:tcPr>
            <w:tcW w:w="1980" w:type="dxa"/>
            <w:gridSpan w:val="6"/>
            <w:vAlign w:val="bottom"/>
          </w:tcPr>
          <w:p w:rsidR="00182C89" w:rsidRDefault="00B74FCE">
            <w:pPr>
              <w:spacing w:line="242" w:lineRule="exact"/>
              <w:ind w:right="110"/>
              <w:jc w:val="right"/>
              <w:rPr>
                <w:sz w:val="20"/>
                <w:szCs w:val="20"/>
              </w:rPr>
            </w:pPr>
            <w:r>
              <w:rPr>
                <w:rFonts w:eastAsia="Times New Roman"/>
              </w:rPr>
              <w:t>регистрационном</w:t>
            </w:r>
          </w:p>
        </w:tc>
        <w:tc>
          <w:tcPr>
            <w:tcW w:w="880" w:type="dxa"/>
            <w:vAlign w:val="bottom"/>
          </w:tcPr>
          <w:p w:rsidR="00182C89" w:rsidRDefault="00B74FCE">
            <w:pPr>
              <w:spacing w:line="242" w:lineRule="exact"/>
              <w:ind w:left="140"/>
              <w:rPr>
                <w:sz w:val="20"/>
                <w:szCs w:val="20"/>
              </w:rPr>
            </w:pPr>
            <w:r>
              <w:rPr>
                <w:rFonts w:eastAsia="Times New Roman"/>
              </w:rPr>
              <w:t>номере</w:t>
            </w:r>
          </w:p>
        </w:tc>
        <w:tc>
          <w:tcPr>
            <w:tcW w:w="1020" w:type="dxa"/>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записи</w:t>
            </w:r>
          </w:p>
        </w:tc>
        <w:tc>
          <w:tcPr>
            <w:tcW w:w="3707" w:type="dxa"/>
            <w:gridSpan w:val="3"/>
            <w:vAlign w:val="bottom"/>
          </w:tcPr>
          <w:p w:rsidR="00182C89" w:rsidRDefault="00B74FCE">
            <w:pPr>
              <w:spacing w:line="242" w:lineRule="exact"/>
              <w:ind w:left="100"/>
              <w:rPr>
                <w:sz w:val="20"/>
                <w:szCs w:val="20"/>
              </w:rPr>
            </w:pPr>
            <w:r>
              <w:rPr>
                <w:rFonts w:eastAsia="Times New Roman"/>
              </w:rPr>
              <w:t>Регистрационный номер записи в</w:t>
            </w:r>
          </w:p>
        </w:tc>
        <w:tc>
          <w:tcPr>
            <w:tcW w:w="1293" w:type="dxa"/>
            <w:tcBorders>
              <w:right w:val="single" w:sz="8" w:space="0" w:color="auto"/>
            </w:tcBorders>
            <w:vAlign w:val="bottom"/>
          </w:tcPr>
          <w:p w:rsidR="00182C89" w:rsidRDefault="00182C89">
            <w:pPr>
              <w:rPr>
                <w:sz w:val="21"/>
                <w:szCs w:val="21"/>
              </w:rPr>
            </w:pPr>
          </w:p>
        </w:tc>
      </w:tr>
      <w:tr w:rsidR="00182C89">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600" w:type="dxa"/>
            <w:gridSpan w:val="4"/>
            <w:vAlign w:val="bottom"/>
          </w:tcPr>
          <w:p w:rsidR="00182C89" w:rsidRDefault="00B74FCE">
            <w:pPr>
              <w:spacing w:line="249" w:lineRule="exact"/>
              <w:ind w:left="100"/>
              <w:rPr>
                <w:sz w:val="20"/>
                <w:szCs w:val="20"/>
              </w:rPr>
            </w:pPr>
            <w:r>
              <w:rPr>
                <w:rFonts w:eastAsia="Times New Roman"/>
              </w:rPr>
              <w:t>юридического</w:t>
            </w:r>
          </w:p>
        </w:tc>
        <w:tc>
          <w:tcPr>
            <w:tcW w:w="600" w:type="dxa"/>
            <w:gridSpan w:val="2"/>
            <w:vAlign w:val="bottom"/>
          </w:tcPr>
          <w:p w:rsidR="00182C89" w:rsidRDefault="00B74FCE">
            <w:pPr>
              <w:spacing w:line="249" w:lineRule="exact"/>
              <w:jc w:val="right"/>
              <w:rPr>
                <w:sz w:val="20"/>
                <w:szCs w:val="20"/>
              </w:rPr>
            </w:pPr>
            <w:r>
              <w:rPr>
                <w:rFonts w:eastAsia="Times New Roman"/>
              </w:rPr>
              <w:t>лица</w:t>
            </w:r>
          </w:p>
        </w:tc>
        <w:tc>
          <w:tcPr>
            <w:tcW w:w="260" w:type="dxa"/>
            <w:vAlign w:val="bottom"/>
          </w:tcPr>
          <w:p w:rsidR="00182C89" w:rsidRDefault="00B74FCE">
            <w:pPr>
              <w:spacing w:line="249" w:lineRule="exact"/>
              <w:jc w:val="right"/>
              <w:rPr>
                <w:sz w:val="20"/>
                <w:szCs w:val="20"/>
              </w:rPr>
            </w:pPr>
            <w:r>
              <w:rPr>
                <w:rFonts w:eastAsia="Times New Roman"/>
              </w:rPr>
              <w:t>в</w:t>
            </w:r>
          </w:p>
        </w:tc>
        <w:tc>
          <w:tcPr>
            <w:tcW w:w="1900" w:type="dxa"/>
            <w:gridSpan w:val="2"/>
            <w:tcBorders>
              <w:right w:val="single" w:sz="8" w:space="0" w:color="auto"/>
            </w:tcBorders>
            <w:vAlign w:val="bottom"/>
          </w:tcPr>
          <w:p w:rsidR="00182C89" w:rsidRDefault="00B74FCE">
            <w:pPr>
              <w:spacing w:line="249" w:lineRule="exact"/>
              <w:ind w:right="10"/>
              <w:jc w:val="right"/>
              <w:rPr>
                <w:sz w:val="20"/>
                <w:szCs w:val="20"/>
              </w:rPr>
            </w:pPr>
            <w:r>
              <w:rPr>
                <w:rFonts w:eastAsia="Times New Roman"/>
              </w:rPr>
              <w:t>государственном</w:t>
            </w:r>
          </w:p>
        </w:tc>
        <w:tc>
          <w:tcPr>
            <w:tcW w:w="5000" w:type="dxa"/>
            <w:gridSpan w:val="4"/>
            <w:tcBorders>
              <w:right w:val="single" w:sz="8" w:space="0" w:color="auto"/>
            </w:tcBorders>
            <w:vAlign w:val="bottom"/>
          </w:tcPr>
          <w:p w:rsidR="00182C89" w:rsidRDefault="00B74FCE">
            <w:pPr>
              <w:spacing w:line="249" w:lineRule="exact"/>
              <w:ind w:left="100"/>
              <w:rPr>
                <w:sz w:val="20"/>
                <w:szCs w:val="20"/>
              </w:rPr>
            </w:pPr>
            <w:r>
              <w:rPr>
                <w:rFonts w:eastAsia="Times New Roman"/>
              </w:rPr>
              <w:t>государственном реестре микрофинансовых</w:t>
            </w:r>
          </w:p>
        </w:tc>
      </w:tr>
      <w:tr w:rsidR="00182C89">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реестре микрофинансовых организаций</w:t>
            </w:r>
          </w:p>
        </w:tc>
        <w:tc>
          <w:tcPr>
            <w:tcW w:w="5000" w:type="dxa"/>
            <w:gridSpan w:val="4"/>
            <w:tcBorders>
              <w:right w:val="single" w:sz="8" w:space="0" w:color="auto"/>
            </w:tcBorders>
            <w:vAlign w:val="bottom"/>
          </w:tcPr>
          <w:p w:rsidR="00182C89" w:rsidRDefault="00B74FCE" w:rsidP="0044051B">
            <w:pPr>
              <w:spacing w:line="249" w:lineRule="exact"/>
              <w:ind w:left="100"/>
              <w:rPr>
                <w:sz w:val="20"/>
                <w:szCs w:val="20"/>
              </w:rPr>
            </w:pPr>
            <w:proofErr w:type="gramStart"/>
            <w:r>
              <w:rPr>
                <w:rFonts w:eastAsia="Times New Roman"/>
              </w:rPr>
              <w:t xml:space="preserve">организаций  </w:t>
            </w:r>
            <w:r w:rsidR="0044051B">
              <w:rPr>
                <w:rFonts w:eastAsia="Times New Roman"/>
                <w:lang w:val="en-US"/>
              </w:rPr>
              <w:t>1904018009395</w:t>
            </w:r>
            <w:proofErr w:type="gramEnd"/>
            <w:r>
              <w:rPr>
                <w:rFonts w:eastAsia="Times New Roman"/>
              </w:rPr>
              <w:t>, дата включения</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480" w:type="dxa"/>
            <w:vAlign w:val="bottom"/>
          </w:tcPr>
          <w:p w:rsidR="00182C89" w:rsidRDefault="00182C89"/>
        </w:tc>
        <w:tc>
          <w:tcPr>
            <w:tcW w:w="340" w:type="dxa"/>
            <w:vAlign w:val="bottom"/>
          </w:tcPr>
          <w:p w:rsidR="00182C89" w:rsidRDefault="00182C89"/>
        </w:tc>
        <w:tc>
          <w:tcPr>
            <w:tcW w:w="540" w:type="dxa"/>
            <w:vAlign w:val="bottom"/>
          </w:tcPr>
          <w:p w:rsidR="00182C89" w:rsidRDefault="00182C89"/>
        </w:tc>
        <w:tc>
          <w:tcPr>
            <w:tcW w:w="240" w:type="dxa"/>
            <w:vAlign w:val="bottom"/>
          </w:tcPr>
          <w:p w:rsidR="00182C89" w:rsidRDefault="00182C89"/>
        </w:tc>
        <w:tc>
          <w:tcPr>
            <w:tcW w:w="300" w:type="dxa"/>
            <w:vAlign w:val="bottom"/>
          </w:tcPr>
          <w:p w:rsidR="00182C89" w:rsidRDefault="00182C89"/>
        </w:tc>
        <w:tc>
          <w:tcPr>
            <w:tcW w:w="300" w:type="dxa"/>
            <w:vAlign w:val="bottom"/>
          </w:tcPr>
          <w:p w:rsidR="00182C89" w:rsidRDefault="00182C89"/>
        </w:tc>
        <w:tc>
          <w:tcPr>
            <w:tcW w:w="260" w:type="dxa"/>
            <w:vAlign w:val="bottom"/>
          </w:tcPr>
          <w:p w:rsidR="00182C89" w:rsidRDefault="00182C89"/>
        </w:tc>
        <w:tc>
          <w:tcPr>
            <w:tcW w:w="880" w:type="dxa"/>
            <w:vAlign w:val="bottom"/>
          </w:tcPr>
          <w:p w:rsidR="00182C89" w:rsidRDefault="00182C89"/>
        </w:tc>
        <w:tc>
          <w:tcPr>
            <w:tcW w:w="1020" w:type="dxa"/>
            <w:tcBorders>
              <w:right w:val="single" w:sz="8" w:space="0" w:color="auto"/>
            </w:tcBorders>
            <w:vAlign w:val="bottom"/>
          </w:tcPr>
          <w:p w:rsidR="00182C89" w:rsidRDefault="00182C89"/>
        </w:tc>
        <w:tc>
          <w:tcPr>
            <w:tcW w:w="1560" w:type="dxa"/>
            <w:vAlign w:val="bottom"/>
          </w:tcPr>
          <w:p w:rsidR="00182C89" w:rsidRDefault="0044051B">
            <w:pPr>
              <w:ind w:left="100"/>
              <w:rPr>
                <w:sz w:val="20"/>
                <w:szCs w:val="20"/>
              </w:rPr>
            </w:pPr>
            <w:r w:rsidRPr="0044051B">
              <w:rPr>
                <w:rFonts w:eastAsia="Times New Roman"/>
              </w:rPr>
              <w:t>30.</w:t>
            </w:r>
            <w:r>
              <w:rPr>
                <w:rFonts w:eastAsia="Times New Roman"/>
                <w:lang w:val="en-US"/>
              </w:rPr>
              <w:t>08.2019</w:t>
            </w:r>
            <w:r w:rsidR="00B74FCE">
              <w:rPr>
                <w:rFonts w:eastAsia="Times New Roman"/>
              </w:rPr>
              <w:t xml:space="preserve">  г.</w:t>
            </w:r>
          </w:p>
        </w:tc>
        <w:tc>
          <w:tcPr>
            <w:tcW w:w="730" w:type="dxa"/>
            <w:vAlign w:val="bottom"/>
          </w:tcPr>
          <w:p w:rsidR="00182C89" w:rsidRDefault="00182C89"/>
        </w:tc>
        <w:tc>
          <w:tcPr>
            <w:tcW w:w="1417" w:type="dxa"/>
            <w:vAlign w:val="bottom"/>
          </w:tcPr>
          <w:p w:rsidR="00182C89" w:rsidRDefault="00182C89"/>
        </w:tc>
        <w:tc>
          <w:tcPr>
            <w:tcW w:w="1293" w:type="dxa"/>
            <w:tcBorders>
              <w:right w:val="single" w:sz="8" w:space="0" w:color="auto"/>
            </w:tcBorders>
            <w:vAlign w:val="bottom"/>
          </w:tcPr>
          <w:p w:rsidR="00182C89" w:rsidRDefault="00182C89"/>
        </w:tc>
      </w:tr>
      <w:tr w:rsidR="00182C89">
        <w:trPr>
          <w:trHeight w:val="261"/>
        </w:trPr>
        <w:tc>
          <w:tcPr>
            <w:tcW w:w="580" w:type="dxa"/>
            <w:tcBorders>
              <w:left w:val="single" w:sz="8" w:space="0" w:color="auto"/>
              <w:bottom w:val="single" w:sz="8" w:space="0" w:color="auto"/>
              <w:right w:val="single" w:sz="8" w:space="0" w:color="auto"/>
            </w:tcBorders>
            <w:vAlign w:val="bottom"/>
          </w:tcPr>
          <w:p w:rsidR="00182C89" w:rsidRDefault="00182C89"/>
        </w:tc>
        <w:tc>
          <w:tcPr>
            <w:tcW w:w="480" w:type="dxa"/>
            <w:tcBorders>
              <w:bottom w:val="single" w:sz="8" w:space="0" w:color="auto"/>
            </w:tcBorders>
            <w:vAlign w:val="bottom"/>
          </w:tcPr>
          <w:p w:rsidR="00182C89" w:rsidRDefault="00182C89"/>
        </w:tc>
        <w:tc>
          <w:tcPr>
            <w:tcW w:w="1120" w:type="dxa"/>
            <w:gridSpan w:val="3"/>
            <w:tcBorders>
              <w:bottom w:val="single" w:sz="8" w:space="0" w:color="auto"/>
            </w:tcBorders>
            <w:vAlign w:val="bottom"/>
          </w:tcPr>
          <w:p w:rsidR="00182C89" w:rsidRDefault="00182C89"/>
        </w:tc>
        <w:tc>
          <w:tcPr>
            <w:tcW w:w="300" w:type="dxa"/>
            <w:tcBorders>
              <w:bottom w:val="single" w:sz="8" w:space="0" w:color="auto"/>
            </w:tcBorders>
            <w:vAlign w:val="bottom"/>
          </w:tcPr>
          <w:p w:rsidR="00182C89" w:rsidRDefault="00182C89"/>
        </w:tc>
        <w:tc>
          <w:tcPr>
            <w:tcW w:w="300" w:type="dxa"/>
            <w:tcBorders>
              <w:bottom w:val="single" w:sz="8" w:space="0" w:color="auto"/>
            </w:tcBorders>
            <w:vAlign w:val="bottom"/>
          </w:tcPr>
          <w:p w:rsidR="00182C89" w:rsidRDefault="00182C89"/>
        </w:tc>
        <w:tc>
          <w:tcPr>
            <w:tcW w:w="260" w:type="dxa"/>
            <w:tcBorders>
              <w:bottom w:val="single" w:sz="8" w:space="0" w:color="auto"/>
            </w:tcBorders>
            <w:vAlign w:val="bottom"/>
          </w:tcPr>
          <w:p w:rsidR="00182C89" w:rsidRDefault="00182C89"/>
        </w:tc>
        <w:tc>
          <w:tcPr>
            <w:tcW w:w="1900" w:type="dxa"/>
            <w:gridSpan w:val="2"/>
            <w:tcBorders>
              <w:bottom w:val="single" w:sz="8" w:space="0" w:color="auto"/>
              <w:right w:val="single" w:sz="8" w:space="0" w:color="auto"/>
            </w:tcBorders>
            <w:vAlign w:val="bottom"/>
          </w:tcPr>
          <w:p w:rsidR="00182C89" w:rsidRDefault="00182C89"/>
        </w:tc>
        <w:tc>
          <w:tcPr>
            <w:tcW w:w="5000" w:type="dxa"/>
            <w:gridSpan w:val="4"/>
            <w:tcBorders>
              <w:bottom w:val="single" w:sz="8" w:space="0" w:color="auto"/>
              <w:right w:val="single" w:sz="8" w:space="0" w:color="auto"/>
            </w:tcBorders>
            <w:vAlign w:val="bottom"/>
          </w:tcPr>
          <w:p w:rsidR="00182C89" w:rsidRDefault="00182C89"/>
        </w:tc>
      </w:tr>
      <w:tr w:rsidR="00182C89">
        <w:trPr>
          <w:trHeight w:val="245"/>
        </w:trPr>
        <w:tc>
          <w:tcPr>
            <w:tcW w:w="580" w:type="dxa"/>
            <w:tcBorders>
              <w:left w:val="single" w:sz="8" w:space="0" w:color="auto"/>
              <w:right w:val="single" w:sz="8" w:space="0" w:color="auto"/>
            </w:tcBorders>
            <w:vAlign w:val="bottom"/>
          </w:tcPr>
          <w:p w:rsidR="00182C89" w:rsidRDefault="00B74FCE">
            <w:pPr>
              <w:spacing w:line="242" w:lineRule="exact"/>
              <w:ind w:left="120"/>
              <w:rPr>
                <w:sz w:val="20"/>
                <w:szCs w:val="20"/>
              </w:rPr>
            </w:pPr>
            <w:r>
              <w:rPr>
                <w:rFonts w:eastAsia="Times New Roman"/>
                <w:b/>
                <w:bCs/>
              </w:rPr>
              <w:t>7.</w:t>
            </w:r>
          </w:p>
        </w:tc>
        <w:tc>
          <w:tcPr>
            <w:tcW w:w="480" w:type="dxa"/>
            <w:vAlign w:val="bottom"/>
          </w:tcPr>
          <w:p w:rsidR="00182C89" w:rsidRDefault="00B74FCE">
            <w:pPr>
              <w:spacing w:line="242" w:lineRule="exact"/>
              <w:ind w:left="100"/>
              <w:rPr>
                <w:sz w:val="20"/>
                <w:szCs w:val="20"/>
              </w:rPr>
            </w:pPr>
            <w:r>
              <w:rPr>
                <w:rFonts w:eastAsia="Times New Roman"/>
              </w:rPr>
              <w:t>О</w:t>
            </w:r>
          </w:p>
        </w:tc>
        <w:tc>
          <w:tcPr>
            <w:tcW w:w="1120" w:type="dxa"/>
            <w:gridSpan w:val="3"/>
            <w:vAlign w:val="bottom"/>
          </w:tcPr>
          <w:p w:rsidR="00182C89" w:rsidRDefault="00B74FCE">
            <w:pPr>
              <w:spacing w:line="242" w:lineRule="exact"/>
              <w:ind w:left="200"/>
              <w:rPr>
                <w:sz w:val="20"/>
                <w:szCs w:val="20"/>
              </w:rPr>
            </w:pPr>
            <w:r>
              <w:rPr>
                <w:rFonts w:eastAsia="Times New Roman"/>
              </w:rPr>
              <w:t>членстве</w:t>
            </w:r>
          </w:p>
        </w:tc>
        <w:tc>
          <w:tcPr>
            <w:tcW w:w="300" w:type="dxa"/>
            <w:vAlign w:val="bottom"/>
          </w:tcPr>
          <w:p w:rsidR="00182C89" w:rsidRDefault="00182C89">
            <w:pPr>
              <w:rPr>
                <w:sz w:val="21"/>
                <w:szCs w:val="21"/>
              </w:rPr>
            </w:pPr>
          </w:p>
        </w:tc>
        <w:tc>
          <w:tcPr>
            <w:tcW w:w="300" w:type="dxa"/>
            <w:vAlign w:val="bottom"/>
          </w:tcPr>
          <w:p w:rsidR="00182C89" w:rsidRDefault="00B74FCE">
            <w:pPr>
              <w:spacing w:line="242" w:lineRule="exact"/>
              <w:ind w:left="40"/>
              <w:rPr>
                <w:sz w:val="20"/>
                <w:szCs w:val="20"/>
              </w:rPr>
            </w:pPr>
            <w:r>
              <w:rPr>
                <w:rFonts w:eastAsia="Times New Roman"/>
              </w:rPr>
              <w:t>в</w:t>
            </w:r>
          </w:p>
        </w:tc>
        <w:tc>
          <w:tcPr>
            <w:tcW w:w="260" w:type="dxa"/>
            <w:vAlign w:val="bottom"/>
          </w:tcPr>
          <w:p w:rsidR="00182C89" w:rsidRDefault="00182C89">
            <w:pPr>
              <w:rPr>
                <w:sz w:val="21"/>
                <w:szCs w:val="21"/>
              </w:rPr>
            </w:pPr>
          </w:p>
        </w:tc>
        <w:tc>
          <w:tcPr>
            <w:tcW w:w="1900" w:type="dxa"/>
            <w:gridSpan w:val="2"/>
            <w:tcBorders>
              <w:right w:val="single" w:sz="8" w:space="0" w:color="auto"/>
            </w:tcBorders>
            <w:vAlign w:val="bottom"/>
          </w:tcPr>
          <w:p w:rsidR="00182C89" w:rsidRDefault="00B74FCE">
            <w:pPr>
              <w:spacing w:line="242" w:lineRule="exact"/>
              <w:ind w:right="10"/>
              <w:jc w:val="right"/>
              <w:rPr>
                <w:sz w:val="20"/>
                <w:szCs w:val="20"/>
              </w:rPr>
            </w:pPr>
            <w:r>
              <w:rPr>
                <w:rFonts w:eastAsia="Times New Roman"/>
                <w:w w:val="99"/>
              </w:rPr>
              <w:t>саморегулируемой</w:t>
            </w:r>
          </w:p>
        </w:tc>
        <w:tc>
          <w:tcPr>
            <w:tcW w:w="5000" w:type="dxa"/>
            <w:gridSpan w:val="4"/>
            <w:tcBorders>
              <w:right w:val="single" w:sz="8" w:space="0" w:color="auto"/>
            </w:tcBorders>
            <w:vAlign w:val="bottom"/>
          </w:tcPr>
          <w:p w:rsidR="00182C89" w:rsidRDefault="00B74FCE">
            <w:pPr>
              <w:spacing w:line="245" w:lineRule="exact"/>
              <w:ind w:left="100"/>
              <w:rPr>
                <w:sz w:val="20"/>
                <w:szCs w:val="20"/>
              </w:rPr>
            </w:pPr>
            <w:r>
              <w:rPr>
                <w:rFonts w:eastAsia="Times New Roman"/>
                <w:sz w:val="24"/>
                <w:szCs w:val="24"/>
              </w:rPr>
              <w:t>Общество с ограниченной ответственностью</w:t>
            </w:r>
          </w:p>
        </w:tc>
      </w:tr>
      <w:tr w:rsidR="00182C89">
        <w:trPr>
          <w:trHeight w:val="255"/>
        </w:trPr>
        <w:tc>
          <w:tcPr>
            <w:tcW w:w="580" w:type="dxa"/>
            <w:tcBorders>
              <w:left w:val="single" w:sz="8" w:space="0" w:color="auto"/>
              <w:right w:val="single" w:sz="8" w:space="0" w:color="auto"/>
            </w:tcBorders>
            <w:vAlign w:val="bottom"/>
          </w:tcPr>
          <w:p w:rsidR="00182C89" w:rsidRDefault="00182C89"/>
        </w:tc>
        <w:tc>
          <w:tcPr>
            <w:tcW w:w="4360" w:type="dxa"/>
            <w:gridSpan w:val="9"/>
            <w:tcBorders>
              <w:right w:val="single" w:sz="8" w:space="0" w:color="auto"/>
            </w:tcBorders>
            <w:vAlign w:val="bottom"/>
          </w:tcPr>
          <w:p w:rsidR="00182C89" w:rsidRDefault="00B74FCE">
            <w:pPr>
              <w:spacing w:line="242" w:lineRule="exact"/>
              <w:ind w:left="100"/>
              <w:rPr>
                <w:sz w:val="20"/>
                <w:szCs w:val="20"/>
              </w:rPr>
            </w:pPr>
            <w:r>
              <w:rPr>
                <w:rFonts w:eastAsia="Times New Roman"/>
              </w:rPr>
              <w:t>организации (включая информацию о дате</w:t>
            </w:r>
          </w:p>
        </w:tc>
        <w:tc>
          <w:tcPr>
            <w:tcW w:w="5000" w:type="dxa"/>
            <w:gridSpan w:val="4"/>
            <w:tcBorders>
              <w:right w:val="single" w:sz="8" w:space="0" w:color="auto"/>
            </w:tcBorders>
            <w:vAlign w:val="bottom"/>
          </w:tcPr>
          <w:p w:rsidR="00182C89" w:rsidRDefault="0044051B" w:rsidP="0044051B">
            <w:pPr>
              <w:spacing w:line="255" w:lineRule="exact"/>
              <w:ind w:left="100"/>
              <w:rPr>
                <w:sz w:val="20"/>
                <w:szCs w:val="20"/>
              </w:rPr>
            </w:pPr>
            <w:r>
              <w:rPr>
                <w:rFonts w:eastAsia="Times New Roman"/>
                <w:sz w:val="24"/>
                <w:szCs w:val="24"/>
              </w:rPr>
              <w:t>«</w:t>
            </w:r>
            <w:proofErr w:type="spellStart"/>
            <w:r>
              <w:rPr>
                <w:rFonts w:eastAsia="Times New Roman"/>
                <w:sz w:val="24"/>
                <w:szCs w:val="24"/>
              </w:rPr>
              <w:t>Микрокредитная</w:t>
            </w:r>
            <w:proofErr w:type="spellEnd"/>
            <w:r>
              <w:rPr>
                <w:rFonts w:eastAsia="Times New Roman"/>
                <w:sz w:val="24"/>
                <w:szCs w:val="24"/>
              </w:rPr>
              <w:t xml:space="preserve"> компания «Карман Джинна»</w:t>
            </w:r>
            <w:r w:rsidR="00B74FCE">
              <w:rPr>
                <w:rFonts w:eastAsia="Times New Roman"/>
                <w:sz w:val="24"/>
                <w:szCs w:val="24"/>
              </w:rPr>
              <w:t>»</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820" w:type="dxa"/>
            <w:gridSpan w:val="2"/>
            <w:vAlign w:val="bottom"/>
          </w:tcPr>
          <w:p w:rsidR="00182C89" w:rsidRDefault="00B74FCE">
            <w:pPr>
              <w:spacing w:line="242" w:lineRule="exact"/>
              <w:ind w:left="100"/>
              <w:rPr>
                <w:sz w:val="20"/>
                <w:szCs w:val="20"/>
              </w:rPr>
            </w:pPr>
            <w:r>
              <w:rPr>
                <w:rFonts w:eastAsia="Times New Roman"/>
              </w:rPr>
              <w:t>приема</w:t>
            </w:r>
          </w:p>
        </w:tc>
        <w:tc>
          <w:tcPr>
            <w:tcW w:w="540" w:type="dxa"/>
            <w:vAlign w:val="bottom"/>
          </w:tcPr>
          <w:p w:rsidR="00182C89" w:rsidRDefault="00B74FCE">
            <w:pPr>
              <w:spacing w:line="242" w:lineRule="exact"/>
              <w:ind w:left="50"/>
              <w:jc w:val="center"/>
              <w:rPr>
                <w:sz w:val="20"/>
                <w:szCs w:val="20"/>
              </w:rPr>
            </w:pPr>
            <w:r>
              <w:rPr>
                <w:rFonts w:eastAsia="Times New Roman"/>
                <w:w w:val="95"/>
              </w:rPr>
              <w:t>в</w:t>
            </w:r>
          </w:p>
        </w:tc>
        <w:tc>
          <w:tcPr>
            <w:tcW w:w="840" w:type="dxa"/>
            <w:gridSpan w:val="3"/>
            <w:vAlign w:val="bottom"/>
          </w:tcPr>
          <w:p w:rsidR="00182C89" w:rsidRDefault="00B74FCE">
            <w:pPr>
              <w:spacing w:line="242" w:lineRule="exact"/>
              <w:jc w:val="right"/>
              <w:rPr>
                <w:sz w:val="20"/>
                <w:szCs w:val="20"/>
              </w:rPr>
            </w:pPr>
            <w:r>
              <w:rPr>
                <w:rFonts w:eastAsia="Times New Roman"/>
              </w:rPr>
              <w:t>члены</w:t>
            </w:r>
          </w:p>
        </w:tc>
        <w:tc>
          <w:tcPr>
            <w:tcW w:w="260" w:type="dxa"/>
            <w:vAlign w:val="bottom"/>
          </w:tcPr>
          <w:p w:rsidR="00182C89" w:rsidRDefault="00182C89"/>
        </w:tc>
        <w:tc>
          <w:tcPr>
            <w:tcW w:w="1900" w:type="dxa"/>
            <w:gridSpan w:val="2"/>
            <w:tcBorders>
              <w:right w:val="single" w:sz="8" w:space="0" w:color="auto"/>
            </w:tcBorders>
            <w:vAlign w:val="bottom"/>
          </w:tcPr>
          <w:p w:rsidR="00182C89" w:rsidRDefault="00B74FCE">
            <w:pPr>
              <w:spacing w:line="242" w:lineRule="exact"/>
              <w:ind w:right="10"/>
              <w:jc w:val="right"/>
              <w:rPr>
                <w:sz w:val="20"/>
                <w:szCs w:val="20"/>
              </w:rPr>
            </w:pPr>
            <w:r>
              <w:rPr>
                <w:rFonts w:eastAsia="Times New Roman"/>
                <w:w w:val="99"/>
              </w:rPr>
              <w:t>саморегулируемой</w:t>
            </w:r>
          </w:p>
        </w:tc>
        <w:tc>
          <w:tcPr>
            <w:tcW w:w="5000" w:type="dxa"/>
            <w:gridSpan w:val="4"/>
            <w:tcBorders>
              <w:right w:val="single" w:sz="8" w:space="0" w:color="auto"/>
            </w:tcBorders>
            <w:vAlign w:val="bottom"/>
          </w:tcPr>
          <w:p w:rsidR="00182C89" w:rsidRDefault="00B74FCE">
            <w:pPr>
              <w:ind w:left="100"/>
              <w:rPr>
                <w:sz w:val="20"/>
                <w:szCs w:val="20"/>
              </w:rPr>
            </w:pPr>
            <w:r>
              <w:rPr>
                <w:rFonts w:eastAsia="Times New Roman"/>
              </w:rPr>
              <w:t>является членом Саморегулируемой организации</w:t>
            </w:r>
          </w:p>
        </w:tc>
      </w:tr>
      <w:tr w:rsidR="00182C89">
        <w:trPr>
          <w:trHeight w:val="285"/>
        </w:trPr>
        <w:tc>
          <w:tcPr>
            <w:tcW w:w="580" w:type="dxa"/>
            <w:tcBorders>
              <w:left w:val="single" w:sz="8" w:space="0" w:color="auto"/>
              <w:right w:val="single" w:sz="8" w:space="0" w:color="auto"/>
            </w:tcBorders>
            <w:vAlign w:val="bottom"/>
          </w:tcPr>
          <w:p w:rsidR="00182C89" w:rsidRDefault="00182C89">
            <w:pPr>
              <w:rPr>
                <w:sz w:val="24"/>
                <w:szCs w:val="24"/>
              </w:rPr>
            </w:pPr>
          </w:p>
        </w:tc>
        <w:tc>
          <w:tcPr>
            <w:tcW w:w="1360" w:type="dxa"/>
            <w:gridSpan w:val="3"/>
            <w:vAlign w:val="bottom"/>
          </w:tcPr>
          <w:p w:rsidR="00182C89" w:rsidRDefault="00B74FCE">
            <w:pPr>
              <w:spacing w:line="242" w:lineRule="exact"/>
              <w:ind w:left="100"/>
              <w:rPr>
                <w:sz w:val="20"/>
                <w:szCs w:val="20"/>
              </w:rPr>
            </w:pPr>
            <w:r>
              <w:rPr>
                <w:rFonts w:eastAsia="Times New Roman"/>
                <w:w w:val="98"/>
              </w:rPr>
              <w:t>организации)</w:t>
            </w:r>
          </w:p>
        </w:tc>
        <w:tc>
          <w:tcPr>
            <w:tcW w:w="240" w:type="dxa"/>
            <w:vAlign w:val="bottom"/>
          </w:tcPr>
          <w:p w:rsidR="00182C89" w:rsidRDefault="00182C89">
            <w:pPr>
              <w:rPr>
                <w:sz w:val="24"/>
                <w:szCs w:val="24"/>
              </w:rPr>
            </w:pPr>
          </w:p>
        </w:tc>
        <w:tc>
          <w:tcPr>
            <w:tcW w:w="300" w:type="dxa"/>
            <w:vAlign w:val="bottom"/>
          </w:tcPr>
          <w:p w:rsidR="00182C89" w:rsidRDefault="00182C89">
            <w:pPr>
              <w:rPr>
                <w:sz w:val="24"/>
                <w:szCs w:val="24"/>
              </w:rPr>
            </w:pPr>
          </w:p>
        </w:tc>
        <w:tc>
          <w:tcPr>
            <w:tcW w:w="300" w:type="dxa"/>
            <w:vAlign w:val="bottom"/>
          </w:tcPr>
          <w:p w:rsidR="00182C89" w:rsidRDefault="00182C89">
            <w:pPr>
              <w:rPr>
                <w:sz w:val="24"/>
                <w:szCs w:val="24"/>
              </w:rPr>
            </w:pPr>
          </w:p>
        </w:tc>
        <w:tc>
          <w:tcPr>
            <w:tcW w:w="260" w:type="dxa"/>
            <w:vAlign w:val="bottom"/>
          </w:tcPr>
          <w:p w:rsidR="00182C89" w:rsidRDefault="00182C89">
            <w:pPr>
              <w:rPr>
                <w:sz w:val="24"/>
                <w:szCs w:val="24"/>
              </w:rPr>
            </w:pPr>
          </w:p>
        </w:tc>
        <w:tc>
          <w:tcPr>
            <w:tcW w:w="880" w:type="dxa"/>
            <w:vAlign w:val="bottom"/>
          </w:tcPr>
          <w:p w:rsidR="00182C89" w:rsidRDefault="00182C89">
            <w:pPr>
              <w:rPr>
                <w:sz w:val="24"/>
                <w:szCs w:val="24"/>
              </w:rPr>
            </w:pPr>
          </w:p>
        </w:tc>
        <w:tc>
          <w:tcPr>
            <w:tcW w:w="1020" w:type="dxa"/>
            <w:tcBorders>
              <w:right w:val="single" w:sz="8" w:space="0" w:color="auto"/>
            </w:tcBorders>
            <w:vAlign w:val="bottom"/>
          </w:tcPr>
          <w:p w:rsidR="00182C89" w:rsidRDefault="00182C89">
            <w:pPr>
              <w:rPr>
                <w:sz w:val="24"/>
                <w:szCs w:val="24"/>
              </w:rPr>
            </w:pPr>
          </w:p>
        </w:tc>
        <w:tc>
          <w:tcPr>
            <w:tcW w:w="5000" w:type="dxa"/>
            <w:gridSpan w:val="4"/>
            <w:tcBorders>
              <w:right w:val="single" w:sz="8" w:space="0" w:color="auto"/>
            </w:tcBorders>
            <w:vAlign w:val="bottom"/>
          </w:tcPr>
          <w:p w:rsidR="00182C89" w:rsidRDefault="0044051B" w:rsidP="0044051B">
            <w:pPr>
              <w:rPr>
                <w:sz w:val="20"/>
                <w:szCs w:val="20"/>
              </w:rPr>
            </w:pPr>
            <w:r>
              <w:rPr>
                <w:rFonts w:eastAsia="Times New Roman"/>
              </w:rPr>
              <w:t>«МИР»</w:t>
            </w:r>
          </w:p>
        </w:tc>
      </w:tr>
      <w:tr w:rsidR="00182C89" w:rsidTr="0044051B">
        <w:trPr>
          <w:trHeight w:val="261"/>
        </w:trPr>
        <w:tc>
          <w:tcPr>
            <w:tcW w:w="580" w:type="dxa"/>
            <w:tcBorders>
              <w:left w:val="single" w:sz="8" w:space="0" w:color="auto"/>
              <w:bottom w:val="single" w:sz="8" w:space="0" w:color="auto"/>
              <w:right w:val="single" w:sz="8" w:space="0" w:color="auto"/>
            </w:tcBorders>
            <w:vAlign w:val="bottom"/>
          </w:tcPr>
          <w:p w:rsidR="00182C89" w:rsidRDefault="00182C89"/>
        </w:tc>
        <w:tc>
          <w:tcPr>
            <w:tcW w:w="480" w:type="dxa"/>
            <w:tcBorders>
              <w:bottom w:val="single" w:sz="8" w:space="0" w:color="auto"/>
            </w:tcBorders>
            <w:vAlign w:val="bottom"/>
          </w:tcPr>
          <w:p w:rsidR="00182C89" w:rsidRDefault="00182C89"/>
        </w:tc>
        <w:tc>
          <w:tcPr>
            <w:tcW w:w="1420" w:type="dxa"/>
            <w:gridSpan w:val="4"/>
            <w:tcBorders>
              <w:bottom w:val="single" w:sz="8" w:space="0" w:color="auto"/>
            </w:tcBorders>
            <w:vAlign w:val="bottom"/>
          </w:tcPr>
          <w:p w:rsidR="00182C89" w:rsidRDefault="00182C89"/>
        </w:tc>
        <w:tc>
          <w:tcPr>
            <w:tcW w:w="560" w:type="dxa"/>
            <w:gridSpan w:val="2"/>
            <w:tcBorders>
              <w:bottom w:val="single" w:sz="8" w:space="0" w:color="auto"/>
            </w:tcBorders>
            <w:vAlign w:val="bottom"/>
          </w:tcPr>
          <w:p w:rsidR="00182C89" w:rsidRDefault="00182C89"/>
        </w:tc>
        <w:tc>
          <w:tcPr>
            <w:tcW w:w="1900" w:type="dxa"/>
            <w:gridSpan w:val="2"/>
            <w:tcBorders>
              <w:bottom w:val="single" w:sz="8" w:space="0" w:color="auto"/>
              <w:right w:val="single" w:sz="8" w:space="0" w:color="auto"/>
            </w:tcBorders>
            <w:vAlign w:val="bottom"/>
          </w:tcPr>
          <w:p w:rsidR="00182C89" w:rsidRDefault="00182C89"/>
        </w:tc>
        <w:tc>
          <w:tcPr>
            <w:tcW w:w="1560" w:type="dxa"/>
            <w:tcBorders>
              <w:bottom w:val="single" w:sz="8" w:space="0" w:color="auto"/>
            </w:tcBorders>
            <w:vAlign w:val="bottom"/>
          </w:tcPr>
          <w:p w:rsidR="00182C89" w:rsidRDefault="00182C89"/>
        </w:tc>
        <w:tc>
          <w:tcPr>
            <w:tcW w:w="730" w:type="dxa"/>
            <w:tcBorders>
              <w:bottom w:val="single" w:sz="8" w:space="0" w:color="auto"/>
            </w:tcBorders>
            <w:vAlign w:val="bottom"/>
          </w:tcPr>
          <w:p w:rsidR="00182C89" w:rsidRDefault="00182C89"/>
        </w:tc>
        <w:tc>
          <w:tcPr>
            <w:tcW w:w="1417" w:type="dxa"/>
            <w:tcBorders>
              <w:bottom w:val="single" w:sz="8" w:space="0" w:color="auto"/>
            </w:tcBorders>
            <w:vAlign w:val="bottom"/>
          </w:tcPr>
          <w:p w:rsidR="00182C89" w:rsidRDefault="00182C89"/>
        </w:tc>
        <w:tc>
          <w:tcPr>
            <w:tcW w:w="1293" w:type="dxa"/>
            <w:tcBorders>
              <w:bottom w:val="single" w:sz="8" w:space="0" w:color="auto"/>
              <w:right w:val="single" w:sz="8" w:space="0" w:color="auto"/>
            </w:tcBorders>
            <w:vAlign w:val="bottom"/>
          </w:tcPr>
          <w:p w:rsidR="00182C89" w:rsidRDefault="00182C89"/>
        </w:tc>
      </w:tr>
      <w:tr w:rsidR="00182C89" w:rsidTr="0044051B">
        <w:trPr>
          <w:trHeight w:val="242"/>
        </w:trPr>
        <w:tc>
          <w:tcPr>
            <w:tcW w:w="580" w:type="dxa"/>
            <w:tcBorders>
              <w:left w:val="single" w:sz="8" w:space="0" w:color="auto"/>
              <w:right w:val="single" w:sz="8" w:space="0" w:color="auto"/>
            </w:tcBorders>
            <w:vAlign w:val="bottom"/>
          </w:tcPr>
          <w:p w:rsidR="00182C89" w:rsidRDefault="00B74FCE">
            <w:pPr>
              <w:spacing w:line="242" w:lineRule="exact"/>
              <w:ind w:left="120"/>
              <w:rPr>
                <w:sz w:val="20"/>
                <w:szCs w:val="20"/>
              </w:rPr>
            </w:pPr>
            <w:r>
              <w:rPr>
                <w:rFonts w:eastAsia="Times New Roman"/>
                <w:b/>
                <w:bCs/>
              </w:rPr>
              <w:t>8.</w:t>
            </w:r>
          </w:p>
        </w:tc>
        <w:tc>
          <w:tcPr>
            <w:tcW w:w="480" w:type="dxa"/>
            <w:vAlign w:val="bottom"/>
          </w:tcPr>
          <w:p w:rsidR="00182C89" w:rsidRDefault="00B74FCE">
            <w:pPr>
              <w:spacing w:line="242" w:lineRule="exact"/>
              <w:ind w:left="100"/>
              <w:rPr>
                <w:sz w:val="20"/>
                <w:szCs w:val="20"/>
              </w:rPr>
            </w:pPr>
            <w:r>
              <w:rPr>
                <w:rFonts w:eastAsia="Times New Roman"/>
              </w:rPr>
              <w:t>Об</w:t>
            </w:r>
          </w:p>
        </w:tc>
        <w:tc>
          <w:tcPr>
            <w:tcW w:w="1420" w:type="dxa"/>
            <w:gridSpan w:val="4"/>
            <w:vAlign w:val="bottom"/>
          </w:tcPr>
          <w:p w:rsidR="00182C89" w:rsidRDefault="00B74FCE">
            <w:pPr>
              <w:spacing w:line="242" w:lineRule="exact"/>
              <w:jc w:val="center"/>
              <w:rPr>
                <w:sz w:val="20"/>
                <w:szCs w:val="20"/>
              </w:rPr>
            </w:pPr>
            <w:r>
              <w:rPr>
                <w:rFonts w:eastAsia="Times New Roman"/>
              </w:rPr>
              <w:t>исключении</w:t>
            </w:r>
          </w:p>
        </w:tc>
        <w:tc>
          <w:tcPr>
            <w:tcW w:w="560" w:type="dxa"/>
            <w:gridSpan w:val="2"/>
            <w:vAlign w:val="bottom"/>
          </w:tcPr>
          <w:p w:rsidR="00182C89" w:rsidRDefault="00B74FCE">
            <w:pPr>
              <w:spacing w:line="242" w:lineRule="exact"/>
              <w:ind w:right="110"/>
              <w:jc w:val="right"/>
              <w:rPr>
                <w:sz w:val="20"/>
                <w:szCs w:val="20"/>
              </w:rPr>
            </w:pPr>
            <w:r>
              <w:rPr>
                <w:rFonts w:eastAsia="Times New Roman"/>
              </w:rPr>
              <w:t>из</w:t>
            </w:r>
          </w:p>
        </w:tc>
        <w:tc>
          <w:tcPr>
            <w:tcW w:w="1900" w:type="dxa"/>
            <w:gridSpan w:val="2"/>
            <w:tcBorders>
              <w:right w:val="single" w:sz="8" w:space="0" w:color="auto"/>
            </w:tcBorders>
            <w:vAlign w:val="bottom"/>
          </w:tcPr>
          <w:p w:rsidR="00182C89" w:rsidRDefault="00B74FCE">
            <w:pPr>
              <w:spacing w:line="242" w:lineRule="exact"/>
              <w:ind w:right="10"/>
              <w:jc w:val="right"/>
              <w:rPr>
                <w:sz w:val="20"/>
                <w:szCs w:val="20"/>
              </w:rPr>
            </w:pPr>
            <w:r>
              <w:rPr>
                <w:rFonts w:eastAsia="Times New Roman"/>
                <w:w w:val="99"/>
              </w:rPr>
              <w:t>саморегулируемой</w:t>
            </w:r>
          </w:p>
        </w:tc>
        <w:tc>
          <w:tcPr>
            <w:tcW w:w="1560" w:type="dxa"/>
            <w:vAlign w:val="bottom"/>
          </w:tcPr>
          <w:p w:rsidR="00182C89" w:rsidRDefault="00B74FCE">
            <w:pPr>
              <w:spacing w:line="242" w:lineRule="exact"/>
              <w:ind w:left="100"/>
              <w:rPr>
                <w:sz w:val="20"/>
                <w:szCs w:val="20"/>
              </w:rPr>
            </w:pPr>
            <w:r>
              <w:rPr>
                <w:rFonts w:eastAsia="Times New Roman"/>
              </w:rPr>
              <w:t>Отсутствует.</w:t>
            </w:r>
          </w:p>
        </w:tc>
        <w:tc>
          <w:tcPr>
            <w:tcW w:w="730" w:type="dxa"/>
            <w:vAlign w:val="bottom"/>
          </w:tcPr>
          <w:p w:rsidR="00182C89" w:rsidRDefault="00182C89">
            <w:pPr>
              <w:rPr>
                <w:sz w:val="21"/>
                <w:szCs w:val="21"/>
              </w:rPr>
            </w:pP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45"/>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9"/>
            <w:tcBorders>
              <w:right w:val="single" w:sz="8" w:space="0" w:color="auto"/>
            </w:tcBorders>
            <w:vAlign w:val="bottom"/>
          </w:tcPr>
          <w:p w:rsidR="00182C89" w:rsidRDefault="00B74FCE">
            <w:pPr>
              <w:spacing w:line="245" w:lineRule="exact"/>
              <w:ind w:left="100"/>
              <w:rPr>
                <w:sz w:val="20"/>
                <w:szCs w:val="20"/>
              </w:rPr>
            </w:pPr>
            <w:r>
              <w:rPr>
                <w:rFonts w:eastAsia="Times New Roman"/>
              </w:rPr>
              <w:t>организации (включая информацию о дате</w:t>
            </w:r>
          </w:p>
        </w:tc>
        <w:tc>
          <w:tcPr>
            <w:tcW w:w="1560" w:type="dxa"/>
            <w:vAlign w:val="bottom"/>
          </w:tcPr>
          <w:p w:rsidR="00182C89" w:rsidRDefault="00182C89">
            <w:pPr>
              <w:rPr>
                <w:sz w:val="21"/>
                <w:szCs w:val="21"/>
              </w:rPr>
            </w:pPr>
          </w:p>
        </w:tc>
        <w:tc>
          <w:tcPr>
            <w:tcW w:w="730" w:type="dxa"/>
            <w:vAlign w:val="bottom"/>
          </w:tcPr>
          <w:p w:rsidR="00182C89" w:rsidRDefault="00182C89">
            <w:pPr>
              <w:rPr>
                <w:sz w:val="21"/>
                <w:szCs w:val="21"/>
              </w:rPr>
            </w:pPr>
          </w:p>
        </w:tc>
        <w:tc>
          <w:tcPr>
            <w:tcW w:w="1417" w:type="dxa"/>
            <w:vAlign w:val="bottom"/>
          </w:tcPr>
          <w:p w:rsidR="00182C89" w:rsidRDefault="00182C89">
            <w:pPr>
              <w:rPr>
                <w:sz w:val="21"/>
                <w:szCs w:val="21"/>
              </w:rPr>
            </w:pPr>
          </w:p>
        </w:tc>
        <w:tc>
          <w:tcPr>
            <w:tcW w:w="1293" w:type="dxa"/>
            <w:tcBorders>
              <w:right w:val="single" w:sz="8" w:space="0" w:color="auto"/>
            </w:tcBorders>
            <w:vAlign w:val="bottom"/>
          </w:tcPr>
          <w:p w:rsidR="00182C89" w:rsidRDefault="00182C89">
            <w:pPr>
              <w:rPr>
                <w:sz w:val="21"/>
                <w:szCs w:val="21"/>
              </w:rPr>
            </w:pP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360" w:type="dxa"/>
            <w:gridSpan w:val="3"/>
            <w:vAlign w:val="bottom"/>
          </w:tcPr>
          <w:p w:rsidR="00182C89" w:rsidRDefault="00B74FCE">
            <w:pPr>
              <w:ind w:left="100"/>
              <w:rPr>
                <w:sz w:val="20"/>
                <w:szCs w:val="20"/>
              </w:rPr>
            </w:pPr>
            <w:r>
              <w:rPr>
                <w:rFonts w:eastAsia="Times New Roman"/>
              </w:rPr>
              <w:t>исключения</w:t>
            </w:r>
          </w:p>
        </w:tc>
        <w:tc>
          <w:tcPr>
            <w:tcW w:w="240" w:type="dxa"/>
            <w:vAlign w:val="bottom"/>
          </w:tcPr>
          <w:p w:rsidR="00182C89" w:rsidRDefault="00B74FCE">
            <w:pPr>
              <w:ind w:left="20"/>
              <w:rPr>
                <w:sz w:val="20"/>
                <w:szCs w:val="20"/>
              </w:rPr>
            </w:pPr>
            <w:r>
              <w:rPr>
                <w:rFonts w:eastAsia="Times New Roman"/>
                <w:w w:val="97"/>
              </w:rPr>
              <w:t>из</w:t>
            </w:r>
          </w:p>
        </w:tc>
        <w:tc>
          <w:tcPr>
            <w:tcW w:w="860" w:type="dxa"/>
            <w:gridSpan w:val="3"/>
            <w:vAlign w:val="bottom"/>
          </w:tcPr>
          <w:p w:rsidR="00182C89" w:rsidRDefault="00B74FCE">
            <w:pPr>
              <w:ind w:right="10"/>
              <w:jc w:val="right"/>
              <w:rPr>
                <w:sz w:val="20"/>
                <w:szCs w:val="20"/>
              </w:rPr>
            </w:pPr>
            <w:r>
              <w:rPr>
                <w:rFonts w:eastAsia="Times New Roman"/>
              </w:rPr>
              <w:t>членов</w:t>
            </w:r>
          </w:p>
        </w:tc>
        <w:tc>
          <w:tcPr>
            <w:tcW w:w="1900" w:type="dxa"/>
            <w:gridSpan w:val="2"/>
            <w:tcBorders>
              <w:right w:val="single" w:sz="8" w:space="0" w:color="auto"/>
            </w:tcBorders>
            <w:vAlign w:val="bottom"/>
          </w:tcPr>
          <w:p w:rsidR="00182C89" w:rsidRDefault="00B74FCE">
            <w:pPr>
              <w:ind w:right="10"/>
              <w:jc w:val="right"/>
              <w:rPr>
                <w:sz w:val="20"/>
                <w:szCs w:val="20"/>
              </w:rPr>
            </w:pPr>
            <w:r>
              <w:rPr>
                <w:rFonts w:eastAsia="Times New Roman"/>
                <w:w w:val="99"/>
              </w:rPr>
              <w:t>саморегулируемой</w:t>
            </w:r>
          </w:p>
        </w:tc>
        <w:tc>
          <w:tcPr>
            <w:tcW w:w="1560" w:type="dxa"/>
            <w:vAlign w:val="bottom"/>
          </w:tcPr>
          <w:p w:rsidR="00182C89" w:rsidRDefault="00182C89"/>
        </w:tc>
        <w:tc>
          <w:tcPr>
            <w:tcW w:w="730" w:type="dxa"/>
            <w:vAlign w:val="bottom"/>
          </w:tcPr>
          <w:p w:rsidR="00182C89" w:rsidRDefault="00182C89"/>
        </w:tc>
        <w:tc>
          <w:tcPr>
            <w:tcW w:w="1417" w:type="dxa"/>
            <w:vAlign w:val="bottom"/>
          </w:tcPr>
          <w:p w:rsidR="00182C89" w:rsidRDefault="00182C89"/>
        </w:tc>
        <w:tc>
          <w:tcPr>
            <w:tcW w:w="1293" w:type="dxa"/>
            <w:tcBorders>
              <w:right w:val="single" w:sz="8" w:space="0" w:color="auto"/>
            </w:tcBorders>
            <w:vAlign w:val="bottom"/>
          </w:tcPr>
          <w:p w:rsidR="00182C89" w:rsidRDefault="00182C89"/>
        </w:tc>
      </w:tr>
      <w:tr w:rsidR="00182C89" w:rsidTr="0044051B">
        <w:trPr>
          <w:trHeight w:val="255"/>
        </w:trPr>
        <w:tc>
          <w:tcPr>
            <w:tcW w:w="580" w:type="dxa"/>
            <w:tcBorders>
              <w:left w:val="single" w:sz="8" w:space="0" w:color="auto"/>
              <w:right w:val="single" w:sz="8" w:space="0" w:color="auto"/>
            </w:tcBorders>
            <w:vAlign w:val="bottom"/>
          </w:tcPr>
          <w:p w:rsidR="00182C89" w:rsidRDefault="00182C89"/>
        </w:tc>
        <w:tc>
          <w:tcPr>
            <w:tcW w:w="1360" w:type="dxa"/>
            <w:gridSpan w:val="3"/>
            <w:vAlign w:val="bottom"/>
          </w:tcPr>
          <w:p w:rsidR="00182C89" w:rsidRDefault="00B74FCE">
            <w:pPr>
              <w:ind w:left="100"/>
              <w:rPr>
                <w:sz w:val="20"/>
                <w:szCs w:val="20"/>
              </w:rPr>
            </w:pPr>
            <w:r>
              <w:rPr>
                <w:rFonts w:eastAsia="Times New Roman"/>
                <w:w w:val="98"/>
              </w:rPr>
              <w:t>организации)</w:t>
            </w:r>
          </w:p>
        </w:tc>
        <w:tc>
          <w:tcPr>
            <w:tcW w:w="240" w:type="dxa"/>
            <w:vAlign w:val="bottom"/>
          </w:tcPr>
          <w:p w:rsidR="00182C89" w:rsidRDefault="00182C89"/>
        </w:tc>
        <w:tc>
          <w:tcPr>
            <w:tcW w:w="300" w:type="dxa"/>
            <w:vAlign w:val="bottom"/>
          </w:tcPr>
          <w:p w:rsidR="00182C89" w:rsidRDefault="00182C89"/>
        </w:tc>
        <w:tc>
          <w:tcPr>
            <w:tcW w:w="300" w:type="dxa"/>
            <w:vAlign w:val="bottom"/>
          </w:tcPr>
          <w:p w:rsidR="00182C89" w:rsidRDefault="00182C89"/>
        </w:tc>
        <w:tc>
          <w:tcPr>
            <w:tcW w:w="260" w:type="dxa"/>
            <w:vAlign w:val="bottom"/>
          </w:tcPr>
          <w:p w:rsidR="00182C89" w:rsidRDefault="00182C89"/>
        </w:tc>
        <w:tc>
          <w:tcPr>
            <w:tcW w:w="880" w:type="dxa"/>
            <w:vAlign w:val="bottom"/>
          </w:tcPr>
          <w:p w:rsidR="00182C89" w:rsidRDefault="00182C89"/>
        </w:tc>
        <w:tc>
          <w:tcPr>
            <w:tcW w:w="1020" w:type="dxa"/>
            <w:tcBorders>
              <w:right w:val="single" w:sz="8" w:space="0" w:color="auto"/>
            </w:tcBorders>
            <w:vAlign w:val="bottom"/>
          </w:tcPr>
          <w:p w:rsidR="00182C89" w:rsidRDefault="00182C89"/>
        </w:tc>
        <w:tc>
          <w:tcPr>
            <w:tcW w:w="1560" w:type="dxa"/>
            <w:vAlign w:val="bottom"/>
          </w:tcPr>
          <w:p w:rsidR="00182C89" w:rsidRDefault="00182C89"/>
        </w:tc>
        <w:tc>
          <w:tcPr>
            <w:tcW w:w="730" w:type="dxa"/>
            <w:vAlign w:val="bottom"/>
          </w:tcPr>
          <w:p w:rsidR="00182C89" w:rsidRDefault="00182C89"/>
        </w:tc>
        <w:tc>
          <w:tcPr>
            <w:tcW w:w="1417" w:type="dxa"/>
            <w:vAlign w:val="bottom"/>
          </w:tcPr>
          <w:p w:rsidR="00182C89" w:rsidRDefault="00182C89"/>
        </w:tc>
        <w:tc>
          <w:tcPr>
            <w:tcW w:w="1293" w:type="dxa"/>
            <w:tcBorders>
              <w:right w:val="single" w:sz="8" w:space="0" w:color="auto"/>
            </w:tcBorders>
            <w:vAlign w:val="bottom"/>
          </w:tcPr>
          <w:p w:rsidR="00182C89" w:rsidRDefault="00182C89"/>
        </w:tc>
      </w:tr>
      <w:tr w:rsidR="00182C89">
        <w:trPr>
          <w:trHeight w:val="256"/>
        </w:trPr>
        <w:tc>
          <w:tcPr>
            <w:tcW w:w="580" w:type="dxa"/>
            <w:tcBorders>
              <w:left w:val="single" w:sz="8" w:space="0" w:color="auto"/>
              <w:bottom w:val="single" w:sz="8" w:space="0" w:color="auto"/>
              <w:right w:val="single" w:sz="8" w:space="0" w:color="auto"/>
            </w:tcBorders>
            <w:vAlign w:val="bottom"/>
          </w:tcPr>
          <w:p w:rsidR="00182C89" w:rsidRDefault="00182C89"/>
        </w:tc>
        <w:tc>
          <w:tcPr>
            <w:tcW w:w="4360" w:type="dxa"/>
            <w:gridSpan w:val="9"/>
            <w:tcBorders>
              <w:bottom w:val="single" w:sz="8" w:space="0" w:color="auto"/>
              <w:right w:val="single" w:sz="8" w:space="0" w:color="auto"/>
            </w:tcBorders>
            <w:vAlign w:val="bottom"/>
          </w:tcPr>
          <w:p w:rsidR="00182C89" w:rsidRDefault="00182C89"/>
        </w:tc>
        <w:tc>
          <w:tcPr>
            <w:tcW w:w="5000" w:type="dxa"/>
            <w:gridSpan w:val="4"/>
            <w:tcBorders>
              <w:bottom w:val="single" w:sz="8" w:space="0" w:color="auto"/>
              <w:right w:val="single" w:sz="8" w:space="0" w:color="auto"/>
            </w:tcBorders>
            <w:vAlign w:val="bottom"/>
          </w:tcPr>
          <w:p w:rsidR="00182C89" w:rsidRDefault="00182C89"/>
        </w:tc>
      </w:tr>
      <w:tr w:rsidR="00182C89">
        <w:trPr>
          <w:trHeight w:val="250"/>
        </w:trPr>
        <w:tc>
          <w:tcPr>
            <w:tcW w:w="580" w:type="dxa"/>
            <w:tcBorders>
              <w:left w:val="single" w:sz="8" w:space="0" w:color="auto"/>
              <w:right w:val="single" w:sz="8" w:space="0" w:color="auto"/>
            </w:tcBorders>
            <w:vAlign w:val="bottom"/>
          </w:tcPr>
          <w:p w:rsidR="00182C89" w:rsidRDefault="00B74FCE">
            <w:pPr>
              <w:spacing w:line="242" w:lineRule="exact"/>
              <w:ind w:left="120"/>
              <w:rPr>
                <w:sz w:val="20"/>
                <w:szCs w:val="20"/>
              </w:rPr>
            </w:pPr>
            <w:r>
              <w:rPr>
                <w:rFonts w:eastAsia="Times New Roman"/>
                <w:b/>
                <w:bCs/>
              </w:rPr>
              <w:t>9.</w:t>
            </w:r>
          </w:p>
        </w:tc>
        <w:tc>
          <w:tcPr>
            <w:tcW w:w="4360" w:type="dxa"/>
            <w:gridSpan w:val="9"/>
            <w:tcBorders>
              <w:right w:val="single" w:sz="8" w:space="0" w:color="auto"/>
            </w:tcBorders>
            <w:vAlign w:val="bottom"/>
          </w:tcPr>
          <w:p w:rsidR="00182C89" w:rsidRDefault="00B74FCE">
            <w:pPr>
              <w:spacing w:line="242" w:lineRule="exact"/>
              <w:ind w:left="100"/>
              <w:rPr>
                <w:sz w:val="20"/>
                <w:szCs w:val="20"/>
              </w:rPr>
            </w:pPr>
            <w:r>
              <w:rPr>
                <w:rFonts w:eastAsia="Times New Roman"/>
              </w:rPr>
              <w:t>О финансовых услугах и дополнительных</w:t>
            </w:r>
          </w:p>
        </w:tc>
        <w:tc>
          <w:tcPr>
            <w:tcW w:w="5000" w:type="dxa"/>
            <w:gridSpan w:val="4"/>
            <w:tcBorders>
              <w:right w:val="single" w:sz="8" w:space="0" w:color="auto"/>
            </w:tcBorders>
            <w:vAlign w:val="bottom"/>
          </w:tcPr>
          <w:p w:rsidR="00182C89" w:rsidRDefault="00B74FCE">
            <w:pPr>
              <w:spacing w:line="250" w:lineRule="exact"/>
              <w:ind w:left="100"/>
              <w:rPr>
                <w:sz w:val="20"/>
                <w:szCs w:val="20"/>
              </w:rPr>
            </w:pPr>
            <w:r>
              <w:rPr>
                <w:rFonts w:eastAsia="Times New Roman"/>
                <w:sz w:val="24"/>
                <w:szCs w:val="24"/>
              </w:rPr>
              <w:t>Общество с ограниченной ответственностью</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9"/>
            <w:tcBorders>
              <w:right w:val="single" w:sz="8" w:space="0" w:color="auto"/>
            </w:tcBorders>
            <w:vAlign w:val="bottom"/>
          </w:tcPr>
          <w:p w:rsidR="00182C89" w:rsidRDefault="00B74FCE">
            <w:pPr>
              <w:spacing w:line="242" w:lineRule="exact"/>
              <w:ind w:left="100"/>
              <w:rPr>
                <w:sz w:val="20"/>
                <w:szCs w:val="20"/>
              </w:rPr>
            </w:pPr>
            <w:proofErr w:type="gramStart"/>
            <w:r>
              <w:rPr>
                <w:rFonts w:eastAsia="Times New Roman"/>
              </w:rPr>
              <w:t>услугах  микрофинансовой</w:t>
            </w:r>
            <w:proofErr w:type="gramEnd"/>
            <w:r>
              <w:rPr>
                <w:rFonts w:eastAsia="Times New Roman"/>
              </w:rPr>
              <w:t xml:space="preserve">  организации,  в</w:t>
            </w:r>
          </w:p>
        </w:tc>
        <w:tc>
          <w:tcPr>
            <w:tcW w:w="5000" w:type="dxa"/>
            <w:gridSpan w:val="4"/>
            <w:tcBorders>
              <w:right w:val="single" w:sz="8" w:space="0" w:color="auto"/>
            </w:tcBorders>
            <w:vAlign w:val="bottom"/>
          </w:tcPr>
          <w:p w:rsidR="00182C89" w:rsidRDefault="00B74FCE" w:rsidP="0044051B">
            <w:pPr>
              <w:spacing w:line="255" w:lineRule="exact"/>
              <w:ind w:left="100"/>
              <w:rPr>
                <w:sz w:val="20"/>
                <w:szCs w:val="20"/>
              </w:rPr>
            </w:pPr>
            <w:proofErr w:type="spellStart"/>
            <w:r>
              <w:rPr>
                <w:rFonts w:eastAsia="Times New Roman"/>
                <w:sz w:val="24"/>
                <w:szCs w:val="24"/>
              </w:rPr>
              <w:t>Микрокредитная</w:t>
            </w:r>
            <w:proofErr w:type="spellEnd"/>
            <w:r>
              <w:rPr>
                <w:rFonts w:eastAsia="Times New Roman"/>
                <w:sz w:val="24"/>
                <w:szCs w:val="24"/>
              </w:rPr>
              <w:t xml:space="preserve"> компания «</w:t>
            </w:r>
            <w:r w:rsidR="0044051B">
              <w:rPr>
                <w:rFonts w:eastAsia="Times New Roman"/>
                <w:sz w:val="24"/>
                <w:szCs w:val="24"/>
              </w:rPr>
              <w:t>Карман Джинна»</w:t>
            </w:r>
            <w:r>
              <w:rPr>
                <w:rFonts w:eastAsia="Times New Roman"/>
                <w:sz w:val="24"/>
                <w:szCs w:val="24"/>
              </w:rPr>
              <w:t>»</w:t>
            </w:r>
          </w:p>
        </w:tc>
      </w:tr>
      <w:tr w:rsidR="00182C89">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9"/>
            <w:tcBorders>
              <w:right w:val="single" w:sz="8" w:space="0" w:color="auto"/>
            </w:tcBorders>
            <w:vAlign w:val="bottom"/>
          </w:tcPr>
          <w:p w:rsidR="00182C89" w:rsidRDefault="00B74FCE">
            <w:pPr>
              <w:spacing w:line="242" w:lineRule="exact"/>
              <w:ind w:left="100"/>
              <w:rPr>
                <w:sz w:val="20"/>
                <w:szCs w:val="20"/>
              </w:rPr>
            </w:pPr>
            <w:r>
              <w:rPr>
                <w:rFonts w:eastAsia="Times New Roman"/>
              </w:rPr>
              <w:t>том числе оказываемых за дополнительную</w:t>
            </w:r>
          </w:p>
        </w:tc>
        <w:tc>
          <w:tcPr>
            <w:tcW w:w="5000" w:type="dxa"/>
            <w:gridSpan w:val="4"/>
            <w:tcBorders>
              <w:right w:val="single" w:sz="8" w:space="0" w:color="auto"/>
            </w:tcBorders>
            <w:vAlign w:val="bottom"/>
          </w:tcPr>
          <w:p w:rsidR="00182C89" w:rsidRDefault="00B74FCE">
            <w:pPr>
              <w:spacing w:line="249" w:lineRule="exact"/>
              <w:ind w:left="100"/>
              <w:rPr>
                <w:sz w:val="20"/>
                <w:szCs w:val="20"/>
              </w:rPr>
            </w:pPr>
            <w:r>
              <w:rPr>
                <w:rFonts w:eastAsia="Times New Roman"/>
              </w:rPr>
              <w:t>дополнительных услуг, в том числе оказываемых</w:t>
            </w:r>
          </w:p>
        </w:tc>
      </w:tr>
      <w:tr w:rsidR="00182C89">
        <w:trPr>
          <w:trHeight w:val="289"/>
        </w:trPr>
        <w:tc>
          <w:tcPr>
            <w:tcW w:w="580" w:type="dxa"/>
            <w:tcBorders>
              <w:left w:val="single" w:sz="8" w:space="0" w:color="auto"/>
              <w:right w:val="single" w:sz="8" w:space="0" w:color="auto"/>
            </w:tcBorders>
            <w:vAlign w:val="bottom"/>
          </w:tcPr>
          <w:p w:rsidR="00182C89" w:rsidRDefault="00182C89">
            <w:pPr>
              <w:rPr>
                <w:sz w:val="24"/>
                <w:szCs w:val="24"/>
              </w:rPr>
            </w:pPr>
          </w:p>
        </w:tc>
        <w:tc>
          <w:tcPr>
            <w:tcW w:w="820" w:type="dxa"/>
            <w:gridSpan w:val="2"/>
            <w:vAlign w:val="bottom"/>
          </w:tcPr>
          <w:p w:rsidR="00182C89" w:rsidRDefault="00B74FCE">
            <w:pPr>
              <w:spacing w:line="242" w:lineRule="exact"/>
              <w:ind w:left="100"/>
              <w:rPr>
                <w:sz w:val="20"/>
                <w:szCs w:val="20"/>
              </w:rPr>
            </w:pPr>
            <w:r>
              <w:rPr>
                <w:rFonts w:eastAsia="Times New Roman"/>
              </w:rPr>
              <w:t>плату</w:t>
            </w:r>
          </w:p>
        </w:tc>
        <w:tc>
          <w:tcPr>
            <w:tcW w:w="540" w:type="dxa"/>
            <w:vAlign w:val="bottom"/>
          </w:tcPr>
          <w:p w:rsidR="00182C89" w:rsidRDefault="00182C89">
            <w:pPr>
              <w:rPr>
                <w:sz w:val="24"/>
                <w:szCs w:val="24"/>
              </w:rPr>
            </w:pPr>
          </w:p>
        </w:tc>
        <w:tc>
          <w:tcPr>
            <w:tcW w:w="240" w:type="dxa"/>
            <w:vAlign w:val="bottom"/>
          </w:tcPr>
          <w:p w:rsidR="00182C89" w:rsidRDefault="00182C89">
            <w:pPr>
              <w:rPr>
                <w:sz w:val="24"/>
                <w:szCs w:val="24"/>
              </w:rPr>
            </w:pPr>
          </w:p>
        </w:tc>
        <w:tc>
          <w:tcPr>
            <w:tcW w:w="300" w:type="dxa"/>
            <w:vAlign w:val="bottom"/>
          </w:tcPr>
          <w:p w:rsidR="00182C89" w:rsidRDefault="00182C89">
            <w:pPr>
              <w:rPr>
                <w:sz w:val="24"/>
                <w:szCs w:val="24"/>
              </w:rPr>
            </w:pPr>
          </w:p>
        </w:tc>
        <w:tc>
          <w:tcPr>
            <w:tcW w:w="300" w:type="dxa"/>
            <w:vAlign w:val="bottom"/>
          </w:tcPr>
          <w:p w:rsidR="00182C89" w:rsidRDefault="00182C89">
            <w:pPr>
              <w:rPr>
                <w:sz w:val="24"/>
                <w:szCs w:val="24"/>
              </w:rPr>
            </w:pPr>
          </w:p>
        </w:tc>
        <w:tc>
          <w:tcPr>
            <w:tcW w:w="260" w:type="dxa"/>
            <w:vAlign w:val="bottom"/>
          </w:tcPr>
          <w:p w:rsidR="00182C89" w:rsidRDefault="00182C89">
            <w:pPr>
              <w:rPr>
                <w:sz w:val="24"/>
                <w:szCs w:val="24"/>
              </w:rPr>
            </w:pPr>
          </w:p>
        </w:tc>
        <w:tc>
          <w:tcPr>
            <w:tcW w:w="880" w:type="dxa"/>
            <w:vAlign w:val="bottom"/>
          </w:tcPr>
          <w:p w:rsidR="00182C89" w:rsidRDefault="00182C89">
            <w:pPr>
              <w:rPr>
                <w:sz w:val="24"/>
                <w:szCs w:val="24"/>
              </w:rPr>
            </w:pPr>
          </w:p>
        </w:tc>
        <w:tc>
          <w:tcPr>
            <w:tcW w:w="1020" w:type="dxa"/>
            <w:tcBorders>
              <w:right w:val="single" w:sz="8" w:space="0" w:color="auto"/>
            </w:tcBorders>
            <w:vAlign w:val="bottom"/>
          </w:tcPr>
          <w:p w:rsidR="00182C89" w:rsidRDefault="00182C89">
            <w:pPr>
              <w:rPr>
                <w:sz w:val="24"/>
                <w:szCs w:val="24"/>
              </w:rPr>
            </w:pPr>
          </w:p>
        </w:tc>
        <w:tc>
          <w:tcPr>
            <w:tcW w:w="5000" w:type="dxa"/>
            <w:gridSpan w:val="4"/>
            <w:tcBorders>
              <w:right w:val="single" w:sz="8" w:space="0" w:color="auto"/>
            </w:tcBorders>
            <w:vAlign w:val="bottom"/>
          </w:tcPr>
          <w:p w:rsidR="00182C89" w:rsidRDefault="00B74FCE">
            <w:pPr>
              <w:ind w:left="100"/>
              <w:rPr>
                <w:sz w:val="20"/>
                <w:szCs w:val="20"/>
              </w:rPr>
            </w:pPr>
            <w:r>
              <w:rPr>
                <w:rFonts w:eastAsia="Times New Roman"/>
              </w:rPr>
              <w:t>за дополнительную плату НЕ ОКАЗЫВАЕТ.</w:t>
            </w:r>
          </w:p>
        </w:tc>
      </w:tr>
      <w:tr w:rsidR="00182C89">
        <w:trPr>
          <w:trHeight w:val="213"/>
        </w:trPr>
        <w:tc>
          <w:tcPr>
            <w:tcW w:w="580" w:type="dxa"/>
            <w:tcBorders>
              <w:left w:val="single" w:sz="8" w:space="0" w:color="auto"/>
              <w:bottom w:val="single" w:sz="8" w:space="0" w:color="auto"/>
              <w:right w:val="single" w:sz="8" w:space="0" w:color="auto"/>
            </w:tcBorders>
            <w:vAlign w:val="bottom"/>
          </w:tcPr>
          <w:p w:rsidR="00182C89" w:rsidRDefault="00182C89">
            <w:pPr>
              <w:rPr>
                <w:sz w:val="18"/>
                <w:szCs w:val="18"/>
              </w:rPr>
            </w:pPr>
          </w:p>
        </w:tc>
        <w:tc>
          <w:tcPr>
            <w:tcW w:w="480" w:type="dxa"/>
            <w:tcBorders>
              <w:bottom w:val="single" w:sz="8" w:space="0" w:color="auto"/>
            </w:tcBorders>
            <w:vAlign w:val="bottom"/>
          </w:tcPr>
          <w:p w:rsidR="00182C89" w:rsidRDefault="00182C89">
            <w:pPr>
              <w:rPr>
                <w:sz w:val="18"/>
                <w:szCs w:val="18"/>
              </w:rPr>
            </w:pPr>
          </w:p>
        </w:tc>
        <w:tc>
          <w:tcPr>
            <w:tcW w:w="1720" w:type="dxa"/>
            <w:gridSpan w:val="5"/>
            <w:tcBorders>
              <w:bottom w:val="single" w:sz="8" w:space="0" w:color="auto"/>
            </w:tcBorders>
            <w:vAlign w:val="bottom"/>
          </w:tcPr>
          <w:p w:rsidR="00182C89" w:rsidRDefault="00182C89">
            <w:pPr>
              <w:rPr>
                <w:sz w:val="18"/>
                <w:szCs w:val="18"/>
              </w:rPr>
            </w:pPr>
          </w:p>
        </w:tc>
        <w:tc>
          <w:tcPr>
            <w:tcW w:w="260" w:type="dxa"/>
            <w:tcBorders>
              <w:bottom w:val="single" w:sz="8" w:space="0" w:color="auto"/>
            </w:tcBorders>
            <w:vAlign w:val="bottom"/>
          </w:tcPr>
          <w:p w:rsidR="00182C89" w:rsidRDefault="00182C89">
            <w:pPr>
              <w:rPr>
                <w:sz w:val="18"/>
                <w:szCs w:val="18"/>
              </w:rPr>
            </w:pPr>
          </w:p>
        </w:tc>
        <w:tc>
          <w:tcPr>
            <w:tcW w:w="1900" w:type="dxa"/>
            <w:gridSpan w:val="2"/>
            <w:tcBorders>
              <w:bottom w:val="single" w:sz="8" w:space="0" w:color="auto"/>
              <w:right w:val="single" w:sz="8" w:space="0" w:color="auto"/>
            </w:tcBorders>
            <w:vAlign w:val="bottom"/>
          </w:tcPr>
          <w:p w:rsidR="00182C89" w:rsidRDefault="00182C89">
            <w:pPr>
              <w:rPr>
                <w:sz w:val="18"/>
                <w:szCs w:val="18"/>
              </w:rPr>
            </w:pPr>
          </w:p>
        </w:tc>
        <w:tc>
          <w:tcPr>
            <w:tcW w:w="5000" w:type="dxa"/>
            <w:gridSpan w:val="4"/>
            <w:tcBorders>
              <w:bottom w:val="single" w:sz="8" w:space="0" w:color="auto"/>
              <w:right w:val="single" w:sz="8" w:space="0" w:color="auto"/>
            </w:tcBorders>
            <w:vAlign w:val="bottom"/>
          </w:tcPr>
          <w:p w:rsidR="00182C89" w:rsidRDefault="00182C89">
            <w:pPr>
              <w:rPr>
                <w:sz w:val="18"/>
                <w:szCs w:val="18"/>
              </w:rPr>
            </w:pPr>
          </w:p>
        </w:tc>
      </w:tr>
      <w:tr w:rsidR="00182C89">
        <w:trPr>
          <w:trHeight w:val="243"/>
        </w:trPr>
        <w:tc>
          <w:tcPr>
            <w:tcW w:w="580" w:type="dxa"/>
            <w:tcBorders>
              <w:left w:val="single" w:sz="8" w:space="0" w:color="auto"/>
              <w:right w:val="single" w:sz="8" w:space="0" w:color="auto"/>
            </w:tcBorders>
            <w:vAlign w:val="bottom"/>
          </w:tcPr>
          <w:p w:rsidR="00182C89" w:rsidRDefault="00B74FCE">
            <w:pPr>
              <w:spacing w:line="243" w:lineRule="exact"/>
              <w:ind w:left="120"/>
              <w:rPr>
                <w:sz w:val="20"/>
                <w:szCs w:val="20"/>
              </w:rPr>
            </w:pPr>
            <w:r>
              <w:rPr>
                <w:rFonts w:eastAsia="Times New Roman"/>
                <w:b/>
                <w:bCs/>
              </w:rPr>
              <w:t>10.</w:t>
            </w:r>
          </w:p>
        </w:tc>
        <w:tc>
          <w:tcPr>
            <w:tcW w:w="480" w:type="dxa"/>
            <w:vAlign w:val="bottom"/>
          </w:tcPr>
          <w:p w:rsidR="00182C89" w:rsidRDefault="00B74FCE">
            <w:pPr>
              <w:spacing w:line="242" w:lineRule="exact"/>
              <w:ind w:left="100"/>
              <w:rPr>
                <w:sz w:val="20"/>
                <w:szCs w:val="20"/>
              </w:rPr>
            </w:pPr>
            <w:r>
              <w:rPr>
                <w:rFonts w:eastAsia="Times New Roman"/>
              </w:rPr>
              <w:t>Об</w:t>
            </w:r>
          </w:p>
        </w:tc>
        <w:tc>
          <w:tcPr>
            <w:tcW w:w="1720" w:type="dxa"/>
            <w:gridSpan w:val="5"/>
            <w:vAlign w:val="bottom"/>
          </w:tcPr>
          <w:p w:rsidR="00182C89" w:rsidRDefault="00B74FCE">
            <w:pPr>
              <w:spacing w:line="242" w:lineRule="exact"/>
              <w:ind w:right="90"/>
              <w:jc w:val="right"/>
              <w:rPr>
                <w:sz w:val="20"/>
                <w:szCs w:val="20"/>
              </w:rPr>
            </w:pPr>
            <w:r>
              <w:rPr>
                <w:rFonts w:eastAsia="Times New Roman"/>
              </w:rPr>
              <w:t>установленном</w:t>
            </w:r>
          </w:p>
        </w:tc>
        <w:tc>
          <w:tcPr>
            <w:tcW w:w="260" w:type="dxa"/>
            <w:vAlign w:val="bottom"/>
          </w:tcPr>
          <w:p w:rsidR="00182C89" w:rsidRDefault="00B74FCE">
            <w:pPr>
              <w:spacing w:line="242" w:lineRule="exact"/>
              <w:ind w:right="30"/>
              <w:jc w:val="right"/>
              <w:rPr>
                <w:sz w:val="20"/>
                <w:szCs w:val="20"/>
              </w:rPr>
            </w:pPr>
            <w:r>
              <w:rPr>
                <w:rFonts w:eastAsia="Times New Roman"/>
                <w:w w:val="95"/>
              </w:rPr>
              <w:t>в</w:t>
            </w:r>
          </w:p>
        </w:tc>
        <w:tc>
          <w:tcPr>
            <w:tcW w:w="1900" w:type="dxa"/>
            <w:gridSpan w:val="2"/>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микрофинансовой</w:t>
            </w:r>
          </w:p>
        </w:tc>
        <w:tc>
          <w:tcPr>
            <w:tcW w:w="5000" w:type="dxa"/>
            <w:gridSpan w:val="4"/>
            <w:tcBorders>
              <w:right w:val="single" w:sz="8" w:space="0" w:color="auto"/>
            </w:tcBorders>
            <w:vAlign w:val="bottom"/>
          </w:tcPr>
          <w:p w:rsidR="00182C89" w:rsidRDefault="00B74FCE">
            <w:pPr>
              <w:spacing w:line="242" w:lineRule="exact"/>
              <w:ind w:left="100"/>
              <w:rPr>
                <w:sz w:val="20"/>
                <w:szCs w:val="20"/>
              </w:rPr>
            </w:pPr>
            <w:r>
              <w:rPr>
                <w:rFonts w:eastAsia="Times New Roman"/>
                <w:w w:val="99"/>
              </w:rPr>
              <w:t>ДоподачиЗаявленияопредоставлении</w:t>
            </w:r>
          </w:p>
        </w:tc>
      </w:tr>
      <w:tr w:rsidR="00182C89" w:rsidTr="0044051B">
        <w:trPr>
          <w:trHeight w:val="263"/>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9"/>
            <w:tcBorders>
              <w:right w:val="single" w:sz="8" w:space="0" w:color="auto"/>
            </w:tcBorders>
            <w:vAlign w:val="bottom"/>
          </w:tcPr>
          <w:p w:rsidR="00182C89" w:rsidRDefault="0044051B" w:rsidP="0044051B">
            <w:pPr>
              <w:spacing w:line="249" w:lineRule="exact"/>
              <w:rPr>
                <w:sz w:val="20"/>
                <w:szCs w:val="20"/>
              </w:rPr>
            </w:pPr>
            <w:r>
              <w:rPr>
                <w:rFonts w:eastAsia="Times New Roman"/>
              </w:rPr>
              <w:t xml:space="preserve"> </w:t>
            </w:r>
            <w:r w:rsidR="00B74FCE">
              <w:rPr>
                <w:rFonts w:eastAsia="Times New Roman"/>
              </w:rPr>
              <w:t>организации порядке разъяснения условий</w:t>
            </w:r>
          </w:p>
        </w:tc>
        <w:tc>
          <w:tcPr>
            <w:tcW w:w="2290" w:type="dxa"/>
            <w:gridSpan w:val="2"/>
            <w:vAlign w:val="bottom"/>
          </w:tcPr>
          <w:p w:rsidR="00182C89" w:rsidRDefault="00B74FCE">
            <w:pPr>
              <w:spacing w:line="249" w:lineRule="exact"/>
              <w:ind w:left="100"/>
              <w:rPr>
                <w:sz w:val="20"/>
                <w:szCs w:val="20"/>
              </w:rPr>
            </w:pPr>
            <w:r>
              <w:rPr>
                <w:rFonts w:eastAsia="Times New Roman"/>
              </w:rPr>
              <w:t>потребительского</w:t>
            </w:r>
          </w:p>
        </w:tc>
        <w:tc>
          <w:tcPr>
            <w:tcW w:w="1417" w:type="dxa"/>
            <w:vAlign w:val="bottom"/>
          </w:tcPr>
          <w:p w:rsidR="00182C89" w:rsidRDefault="00B74FCE">
            <w:pPr>
              <w:spacing w:line="249" w:lineRule="exact"/>
              <w:ind w:left="240"/>
              <w:rPr>
                <w:sz w:val="20"/>
                <w:szCs w:val="20"/>
              </w:rPr>
            </w:pPr>
            <w:r>
              <w:rPr>
                <w:rFonts w:eastAsia="Times New Roman"/>
              </w:rPr>
              <w:t>микрозайма</w:t>
            </w:r>
          </w:p>
        </w:tc>
        <w:tc>
          <w:tcPr>
            <w:tcW w:w="1293" w:type="dxa"/>
            <w:tcBorders>
              <w:right w:val="single" w:sz="8" w:space="0" w:color="auto"/>
            </w:tcBorders>
            <w:vAlign w:val="bottom"/>
          </w:tcPr>
          <w:p w:rsidR="00182C89" w:rsidRDefault="00B74FCE">
            <w:pPr>
              <w:spacing w:line="249" w:lineRule="exact"/>
              <w:ind w:right="10"/>
              <w:jc w:val="right"/>
              <w:rPr>
                <w:sz w:val="20"/>
                <w:szCs w:val="20"/>
              </w:rPr>
            </w:pPr>
            <w:r>
              <w:rPr>
                <w:rFonts w:eastAsia="Times New Roman"/>
              </w:rPr>
              <w:t>получатель</w:t>
            </w:r>
          </w:p>
        </w:tc>
      </w:tr>
      <w:tr w:rsidR="00182C89">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договоров и иных документов в отношении</w:t>
            </w:r>
          </w:p>
        </w:tc>
        <w:tc>
          <w:tcPr>
            <w:tcW w:w="5000" w:type="dxa"/>
            <w:gridSpan w:val="4"/>
            <w:tcBorders>
              <w:right w:val="single" w:sz="8" w:space="0" w:color="auto"/>
            </w:tcBorders>
            <w:vAlign w:val="bottom"/>
          </w:tcPr>
          <w:p w:rsidR="00182C89" w:rsidRDefault="00B74FCE">
            <w:pPr>
              <w:spacing w:line="249" w:lineRule="exact"/>
              <w:ind w:left="100"/>
              <w:rPr>
                <w:sz w:val="20"/>
                <w:szCs w:val="20"/>
              </w:rPr>
            </w:pPr>
            <w:r>
              <w:rPr>
                <w:rFonts w:eastAsia="Times New Roman"/>
              </w:rPr>
              <w:t>финансовой   услуги   должен   ознакомиться   с</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9"/>
            <w:tcBorders>
              <w:right w:val="single" w:sz="8" w:space="0" w:color="auto"/>
            </w:tcBorders>
            <w:vAlign w:val="bottom"/>
          </w:tcPr>
          <w:p w:rsidR="00182C89" w:rsidRDefault="00B74FCE">
            <w:pPr>
              <w:ind w:left="100"/>
              <w:rPr>
                <w:sz w:val="20"/>
                <w:szCs w:val="20"/>
              </w:rPr>
            </w:pPr>
            <w:r>
              <w:rPr>
                <w:rFonts w:eastAsia="Times New Roman"/>
              </w:rPr>
              <w:t>финансовой  услуги,  которую  получатель</w:t>
            </w:r>
          </w:p>
        </w:tc>
        <w:tc>
          <w:tcPr>
            <w:tcW w:w="1560" w:type="dxa"/>
            <w:vAlign w:val="bottom"/>
          </w:tcPr>
          <w:p w:rsidR="00182C89" w:rsidRDefault="00B74FCE">
            <w:pPr>
              <w:ind w:left="100"/>
              <w:rPr>
                <w:sz w:val="20"/>
                <w:szCs w:val="20"/>
              </w:rPr>
            </w:pPr>
            <w:r>
              <w:rPr>
                <w:rFonts w:eastAsia="Times New Roman"/>
              </w:rPr>
              <w:t>Правилами</w:t>
            </w:r>
          </w:p>
        </w:tc>
        <w:tc>
          <w:tcPr>
            <w:tcW w:w="2147" w:type="dxa"/>
            <w:gridSpan w:val="2"/>
            <w:vAlign w:val="bottom"/>
          </w:tcPr>
          <w:p w:rsidR="00182C89" w:rsidRDefault="00B74FCE">
            <w:pPr>
              <w:ind w:left="80"/>
              <w:rPr>
                <w:sz w:val="20"/>
                <w:szCs w:val="20"/>
              </w:rPr>
            </w:pPr>
            <w:r>
              <w:rPr>
                <w:rFonts w:eastAsia="Times New Roman"/>
              </w:rPr>
              <w:t>предоставления</w:t>
            </w:r>
          </w:p>
        </w:tc>
        <w:tc>
          <w:tcPr>
            <w:tcW w:w="1293" w:type="dxa"/>
            <w:tcBorders>
              <w:right w:val="single" w:sz="8" w:space="0" w:color="auto"/>
            </w:tcBorders>
            <w:vAlign w:val="bottom"/>
          </w:tcPr>
          <w:p w:rsidR="00182C89" w:rsidRDefault="00B74FCE" w:rsidP="0044051B">
            <w:pPr>
              <w:ind w:right="10"/>
              <w:jc w:val="right"/>
              <w:rPr>
                <w:sz w:val="20"/>
                <w:szCs w:val="20"/>
              </w:rPr>
            </w:pPr>
            <w:proofErr w:type="spellStart"/>
            <w:r>
              <w:rPr>
                <w:rFonts w:eastAsia="Times New Roman"/>
              </w:rPr>
              <w:t>микрозаймов</w:t>
            </w:r>
            <w:proofErr w:type="spellEnd"/>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9"/>
            <w:tcBorders>
              <w:right w:val="single" w:sz="8" w:space="0" w:color="auto"/>
            </w:tcBorders>
            <w:vAlign w:val="bottom"/>
          </w:tcPr>
          <w:p w:rsidR="00182C89" w:rsidRDefault="00B74FCE">
            <w:pPr>
              <w:ind w:left="100"/>
              <w:rPr>
                <w:sz w:val="20"/>
                <w:szCs w:val="20"/>
              </w:rPr>
            </w:pPr>
            <w:r>
              <w:rPr>
                <w:rFonts w:eastAsia="Times New Roman"/>
              </w:rPr>
              <w:t>финансовой услуги намерен получить.</w:t>
            </w:r>
          </w:p>
        </w:tc>
        <w:tc>
          <w:tcPr>
            <w:tcW w:w="5000" w:type="dxa"/>
            <w:gridSpan w:val="4"/>
            <w:tcBorders>
              <w:right w:val="single" w:sz="8" w:space="0" w:color="auto"/>
            </w:tcBorders>
            <w:vAlign w:val="bottom"/>
          </w:tcPr>
          <w:p w:rsidR="00182C89" w:rsidRDefault="00B74FCE">
            <w:pPr>
              <w:ind w:left="100"/>
              <w:rPr>
                <w:sz w:val="20"/>
                <w:szCs w:val="20"/>
              </w:rPr>
            </w:pPr>
            <w:r>
              <w:rPr>
                <w:rFonts w:eastAsia="Times New Roman"/>
              </w:rPr>
              <w:t>Информацией   об   условиях   предоставления,</w:t>
            </w:r>
          </w:p>
        </w:tc>
      </w:tr>
      <w:tr w:rsidR="00182C89" w:rsidTr="00602589">
        <w:trPr>
          <w:trHeight w:val="253"/>
        </w:trPr>
        <w:tc>
          <w:tcPr>
            <w:tcW w:w="580" w:type="dxa"/>
            <w:tcBorders>
              <w:left w:val="single" w:sz="8" w:space="0" w:color="auto"/>
              <w:bottom w:val="single" w:sz="8" w:space="0" w:color="auto"/>
              <w:right w:val="single" w:sz="8" w:space="0" w:color="auto"/>
            </w:tcBorders>
            <w:vAlign w:val="bottom"/>
          </w:tcPr>
          <w:p w:rsidR="00182C89" w:rsidRDefault="00182C89"/>
        </w:tc>
        <w:tc>
          <w:tcPr>
            <w:tcW w:w="480" w:type="dxa"/>
            <w:tcBorders>
              <w:bottom w:val="single" w:sz="8" w:space="0" w:color="auto"/>
            </w:tcBorders>
            <w:vAlign w:val="bottom"/>
          </w:tcPr>
          <w:p w:rsidR="00182C89" w:rsidRDefault="00182C89"/>
        </w:tc>
        <w:tc>
          <w:tcPr>
            <w:tcW w:w="340" w:type="dxa"/>
            <w:tcBorders>
              <w:bottom w:val="single" w:sz="8" w:space="0" w:color="auto"/>
            </w:tcBorders>
            <w:vAlign w:val="bottom"/>
          </w:tcPr>
          <w:p w:rsidR="00182C89" w:rsidRDefault="00182C89"/>
        </w:tc>
        <w:tc>
          <w:tcPr>
            <w:tcW w:w="540" w:type="dxa"/>
            <w:tcBorders>
              <w:bottom w:val="single" w:sz="8" w:space="0" w:color="auto"/>
            </w:tcBorders>
            <w:vAlign w:val="bottom"/>
          </w:tcPr>
          <w:p w:rsidR="00182C89" w:rsidRDefault="00182C89"/>
        </w:tc>
        <w:tc>
          <w:tcPr>
            <w:tcW w:w="240" w:type="dxa"/>
            <w:tcBorders>
              <w:bottom w:val="single" w:sz="8" w:space="0" w:color="auto"/>
            </w:tcBorders>
            <w:vAlign w:val="bottom"/>
          </w:tcPr>
          <w:p w:rsidR="00182C89" w:rsidRDefault="00182C89"/>
        </w:tc>
        <w:tc>
          <w:tcPr>
            <w:tcW w:w="300" w:type="dxa"/>
            <w:tcBorders>
              <w:bottom w:val="single" w:sz="8" w:space="0" w:color="auto"/>
            </w:tcBorders>
            <w:vAlign w:val="bottom"/>
          </w:tcPr>
          <w:p w:rsidR="00182C89" w:rsidRDefault="00182C89"/>
        </w:tc>
        <w:tc>
          <w:tcPr>
            <w:tcW w:w="300" w:type="dxa"/>
            <w:tcBorders>
              <w:bottom w:val="single" w:sz="8" w:space="0" w:color="auto"/>
            </w:tcBorders>
            <w:vAlign w:val="bottom"/>
          </w:tcPr>
          <w:p w:rsidR="00182C89" w:rsidRDefault="00182C89"/>
        </w:tc>
        <w:tc>
          <w:tcPr>
            <w:tcW w:w="260" w:type="dxa"/>
            <w:tcBorders>
              <w:bottom w:val="single" w:sz="8" w:space="0" w:color="auto"/>
            </w:tcBorders>
            <w:vAlign w:val="bottom"/>
          </w:tcPr>
          <w:p w:rsidR="00182C89" w:rsidRDefault="00182C89"/>
        </w:tc>
        <w:tc>
          <w:tcPr>
            <w:tcW w:w="880" w:type="dxa"/>
            <w:tcBorders>
              <w:bottom w:val="single" w:sz="8" w:space="0" w:color="auto"/>
            </w:tcBorders>
            <w:vAlign w:val="bottom"/>
          </w:tcPr>
          <w:p w:rsidR="00182C89" w:rsidRDefault="00182C89"/>
        </w:tc>
        <w:tc>
          <w:tcPr>
            <w:tcW w:w="1020" w:type="dxa"/>
            <w:tcBorders>
              <w:bottom w:val="single" w:sz="8" w:space="0" w:color="auto"/>
              <w:right w:val="single" w:sz="8" w:space="0" w:color="auto"/>
            </w:tcBorders>
            <w:vAlign w:val="bottom"/>
          </w:tcPr>
          <w:p w:rsidR="00182C89" w:rsidRDefault="00182C89"/>
        </w:tc>
        <w:tc>
          <w:tcPr>
            <w:tcW w:w="1560" w:type="dxa"/>
            <w:tcBorders>
              <w:bottom w:val="single" w:sz="8" w:space="0" w:color="auto"/>
            </w:tcBorders>
            <w:vAlign w:val="bottom"/>
          </w:tcPr>
          <w:p w:rsidR="00182C89" w:rsidRDefault="00B74FCE">
            <w:pPr>
              <w:spacing w:line="249" w:lineRule="exact"/>
              <w:ind w:left="100"/>
              <w:rPr>
                <w:sz w:val="20"/>
                <w:szCs w:val="20"/>
              </w:rPr>
            </w:pPr>
            <w:r>
              <w:rPr>
                <w:rFonts w:eastAsia="Times New Roman"/>
              </w:rPr>
              <w:t>использования</w:t>
            </w:r>
          </w:p>
        </w:tc>
        <w:tc>
          <w:tcPr>
            <w:tcW w:w="730" w:type="dxa"/>
            <w:tcBorders>
              <w:bottom w:val="single" w:sz="8" w:space="0" w:color="auto"/>
            </w:tcBorders>
            <w:vAlign w:val="bottom"/>
          </w:tcPr>
          <w:p w:rsidR="00182C89" w:rsidRDefault="00B74FCE">
            <w:pPr>
              <w:spacing w:line="249" w:lineRule="exact"/>
              <w:ind w:left="200"/>
              <w:rPr>
                <w:sz w:val="20"/>
                <w:szCs w:val="20"/>
              </w:rPr>
            </w:pPr>
            <w:r>
              <w:rPr>
                <w:rFonts w:eastAsia="Times New Roman"/>
              </w:rPr>
              <w:t>и</w:t>
            </w:r>
          </w:p>
        </w:tc>
        <w:tc>
          <w:tcPr>
            <w:tcW w:w="2710" w:type="dxa"/>
            <w:gridSpan w:val="2"/>
            <w:tcBorders>
              <w:bottom w:val="single" w:sz="8" w:space="0" w:color="auto"/>
              <w:right w:val="single" w:sz="8" w:space="0" w:color="auto"/>
            </w:tcBorders>
            <w:vAlign w:val="bottom"/>
          </w:tcPr>
          <w:p w:rsidR="00182C89" w:rsidRDefault="00B74FCE">
            <w:pPr>
              <w:spacing w:line="249" w:lineRule="exact"/>
              <w:ind w:right="10"/>
              <w:jc w:val="right"/>
              <w:rPr>
                <w:sz w:val="20"/>
                <w:szCs w:val="20"/>
              </w:rPr>
            </w:pPr>
            <w:r>
              <w:rPr>
                <w:rFonts w:eastAsia="Times New Roman"/>
              </w:rPr>
              <w:t>возврата   потребительского</w:t>
            </w:r>
          </w:p>
        </w:tc>
      </w:tr>
    </w:tbl>
    <w:p w:rsidR="00182C89" w:rsidRDefault="00182C89">
      <w:pPr>
        <w:spacing w:line="163" w:lineRule="exact"/>
        <w:rPr>
          <w:sz w:val="24"/>
          <w:szCs w:val="24"/>
        </w:rPr>
      </w:pPr>
    </w:p>
    <w:p w:rsidR="00182C89" w:rsidRDefault="00182C89">
      <w:pPr>
        <w:sectPr w:rsidR="00182C89">
          <w:pgSz w:w="11900" w:h="16838"/>
          <w:pgMar w:top="561" w:right="864" w:bottom="147" w:left="1020" w:header="0" w:footer="0" w:gutter="0"/>
          <w:cols w:space="720" w:equalWidth="0">
            <w:col w:w="10020"/>
          </w:cols>
        </w:sectPr>
      </w:pPr>
    </w:p>
    <w:p w:rsidR="00182C89" w:rsidRDefault="00182C89">
      <w:pPr>
        <w:sectPr w:rsidR="00182C89">
          <w:type w:val="continuous"/>
          <w:pgSz w:w="11900" w:h="16838"/>
          <w:pgMar w:top="561" w:right="864" w:bottom="147" w:left="1020" w:header="0" w:footer="0" w:gutter="0"/>
          <w:cols w:space="720" w:equalWidth="0">
            <w:col w:w="1002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140"/>
        <w:gridCol w:w="340"/>
        <w:gridCol w:w="320"/>
        <w:gridCol w:w="640"/>
        <w:gridCol w:w="520"/>
        <w:gridCol w:w="520"/>
        <w:gridCol w:w="520"/>
        <w:gridCol w:w="360"/>
        <w:gridCol w:w="860"/>
        <w:gridCol w:w="600"/>
        <w:gridCol w:w="340"/>
        <w:gridCol w:w="560"/>
        <w:gridCol w:w="360"/>
        <w:gridCol w:w="500"/>
        <w:gridCol w:w="740"/>
        <w:gridCol w:w="520"/>
        <w:gridCol w:w="520"/>
      </w:tblGrid>
      <w:tr w:rsidR="00182C89" w:rsidTr="0044051B">
        <w:trPr>
          <w:trHeight w:val="257"/>
        </w:trPr>
        <w:tc>
          <w:tcPr>
            <w:tcW w:w="580" w:type="dxa"/>
            <w:tcBorders>
              <w:top w:val="single" w:sz="8" w:space="0" w:color="auto"/>
              <w:left w:val="single" w:sz="8" w:space="0" w:color="auto"/>
              <w:right w:val="single" w:sz="8" w:space="0" w:color="auto"/>
            </w:tcBorders>
            <w:vAlign w:val="bottom"/>
          </w:tcPr>
          <w:p w:rsidR="00182C89" w:rsidRDefault="00182C89"/>
        </w:tc>
        <w:tc>
          <w:tcPr>
            <w:tcW w:w="1140" w:type="dxa"/>
            <w:tcBorders>
              <w:top w:val="single" w:sz="8" w:space="0" w:color="auto"/>
            </w:tcBorders>
            <w:vAlign w:val="bottom"/>
          </w:tcPr>
          <w:p w:rsidR="00182C89" w:rsidRDefault="00182C89"/>
        </w:tc>
        <w:tc>
          <w:tcPr>
            <w:tcW w:w="340" w:type="dxa"/>
            <w:tcBorders>
              <w:top w:val="single" w:sz="8" w:space="0" w:color="auto"/>
            </w:tcBorders>
            <w:vAlign w:val="bottom"/>
          </w:tcPr>
          <w:p w:rsidR="00182C89" w:rsidRDefault="00182C89"/>
        </w:tc>
        <w:tc>
          <w:tcPr>
            <w:tcW w:w="320" w:type="dxa"/>
            <w:tcBorders>
              <w:top w:val="single" w:sz="8" w:space="0" w:color="auto"/>
            </w:tcBorders>
            <w:vAlign w:val="bottom"/>
          </w:tcPr>
          <w:p w:rsidR="00182C89" w:rsidRDefault="00182C89"/>
        </w:tc>
        <w:tc>
          <w:tcPr>
            <w:tcW w:w="640" w:type="dxa"/>
            <w:tcBorders>
              <w:top w:val="single" w:sz="8" w:space="0" w:color="auto"/>
            </w:tcBorders>
            <w:vAlign w:val="bottom"/>
          </w:tcPr>
          <w:p w:rsidR="00182C89" w:rsidRDefault="00182C89"/>
        </w:tc>
        <w:tc>
          <w:tcPr>
            <w:tcW w:w="520" w:type="dxa"/>
            <w:tcBorders>
              <w:top w:val="single" w:sz="8" w:space="0" w:color="auto"/>
            </w:tcBorders>
            <w:vAlign w:val="bottom"/>
          </w:tcPr>
          <w:p w:rsidR="00182C89" w:rsidRDefault="00182C89"/>
        </w:tc>
        <w:tc>
          <w:tcPr>
            <w:tcW w:w="520" w:type="dxa"/>
            <w:tcBorders>
              <w:top w:val="single" w:sz="8" w:space="0" w:color="auto"/>
            </w:tcBorders>
            <w:vAlign w:val="bottom"/>
          </w:tcPr>
          <w:p w:rsidR="00182C89" w:rsidRDefault="00182C89"/>
        </w:tc>
        <w:tc>
          <w:tcPr>
            <w:tcW w:w="520" w:type="dxa"/>
            <w:tcBorders>
              <w:top w:val="single" w:sz="8" w:space="0" w:color="auto"/>
            </w:tcBorders>
            <w:vAlign w:val="bottom"/>
          </w:tcPr>
          <w:p w:rsidR="00182C89" w:rsidRDefault="00182C89"/>
        </w:tc>
        <w:tc>
          <w:tcPr>
            <w:tcW w:w="360" w:type="dxa"/>
            <w:tcBorders>
              <w:top w:val="single" w:sz="8" w:space="0" w:color="auto"/>
              <w:right w:val="single" w:sz="8" w:space="0" w:color="auto"/>
            </w:tcBorders>
            <w:vAlign w:val="bottom"/>
          </w:tcPr>
          <w:p w:rsidR="00182C89" w:rsidRDefault="00182C89"/>
        </w:tc>
        <w:tc>
          <w:tcPr>
            <w:tcW w:w="860" w:type="dxa"/>
            <w:tcBorders>
              <w:top w:val="single" w:sz="8" w:space="0" w:color="auto"/>
            </w:tcBorders>
            <w:vAlign w:val="bottom"/>
          </w:tcPr>
          <w:p w:rsidR="00182C89" w:rsidRDefault="00B74FCE">
            <w:pPr>
              <w:ind w:left="100"/>
              <w:rPr>
                <w:sz w:val="20"/>
                <w:szCs w:val="20"/>
              </w:rPr>
            </w:pPr>
            <w:r>
              <w:rPr>
                <w:rFonts w:eastAsia="Times New Roman"/>
              </w:rPr>
              <w:t>займа,</w:t>
            </w:r>
          </w:p>
        </w:tc>
        <w:tc>
          <w:tcPr>
            <w:tcW w:w="1500" w:type="dxa"/>
            <w:gridSpan w:val="3"/>
            <w:tcBorders>
              <w:top w:val="single" w:sz="8" w:space="0" w:color="auto"/>
            </w:tcBorders>
            <w:vAlign w:val="bottom"/>
          </w:tcPr>
          <w:p w:rsidR="00182C89" w:rsidRDefault="00B74FCE">
            <w:pPr>
              <w:ind w:right="230"/>
              <w:jc w:val="right"/>
              <w:rPr>
                <w:sz w:val="20"/>
                <w:szCs w:val="20"/>
              </w:rPr>
            </w:pPr>
            <w:r>
              <w:rPr>
                <w:rFonts w:eastAsia="Times New Roman"/>
              </w:rPr>
              <w:t>Общими</w:t>
            </w:r>
          </w:p>
        </w:tc>
        <w:tc>
          <w:tcPr>
            <w:tcW w:w="1600" w:type="dxa"/>
            <w:gridSpan w:val="3"/>
            <w:tcBorders>
              <w:top w:val="single" w:sz="8" w:space="0" w:color="auto"/>
            </w:tcBorders>
            <w:vAlign w:val="bottom"/>
          </w:tcPr>
          <w:p w:rsidR="00182C89" w:rsidRDefault="00B74FCE">
            <w:pPr>
              <w:ind w:left="160"/>
              <w:rPr>
                <w:sz w:val="20"/>
                <w:szCs w:val="20"/>
              </w:rPr>
            </w:pPr>
            <w:r>
              <w:rPr>
                <w:rFonts w:eastAsia="Times New Roman"/>
              </w:rPr>
              <w:t>условиями</w:t>
            </w:r>
          </w:p>
        </w:tc>
        <w:tc>
          <w:tcPr>
            <w:tcW w:w="1040" w:type="dxa"/>
            <w:gridSpan w:val="2"/>
            <w:tcBorders>
              <w:top w:val="single" w:sz="8" w:space="0" w:color="auto"/>
              <w:right w:val="single" w:sz="8" w:space="0" w:color="auto"/>
            </w:tcBorders>
            <w:vAlign w:val="bottom"/>
          </w:tcPr>
          <w:p w:rsidR="00182C89" w:rsidRDefault="00B74FCE">
            <w:pPr>
              <w:ind w:right="10"/>
              <w:jc w:val="right"/>
              <w:rPr>
                <w:sz w:val="20"/>
                <w:szCs w:val="20"/>
              </w:rPr>
            </w:pPr>
            <w:r>
              <w:rPr>
                <w:rFonts w:eastAsia="Times New Roman"/>
              </w:rPr>
              <w:t>договора</w:t>
            </w:r>
          </w:p>
        </w:tc>
      </w:tr>
      <w:tr w:rsidR="00182C89" w:rsidTr="0044051B">
        <w:trPr>
          <w:trHeight w:val="255"/>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1800" w:type="dxa"/>
            <w:gridSpan w:val="3"/>
            <w:vAlign w:val="bottom"/>
          </w:tcPr>
          <w:p w:rsidR="00182C89" w:rsidRDefault="00B74FCE">
            <w:pPr>
              <w:ind w:left="100"/>
              <w:rPr>
                <w:sz w:val="20"/>
                <w:szCs w:val="20"/>
              </w:rPr>
            </w:pPr>
            <w:r>
              <w:rPr>
                <w:rFonts w:eastAsia="Times New Roman"/>
                <w:w w:val="99"/>
              </w:rPr>
              <w:t>потребительского</w:t>
            </w:r>
          </w:p>
        </w:tc>
        <w:tc>
          <w:tcPr>
            <w:tcW w:w="1420" w:type="dxa"/>
            <w:gridSpan w:val="3"/>
            <w:vAlign w:val="bottom"/>
          </w:tcPr>
          <w:p w:rsidR="00182C89" w:rsidRDefault="00B74FCE">
            <w:pPr>
              <w:ind w:right="25"/>
              <w:jc w:val="right"/>
              <w:rPr>
                <w:sz w:val="20"/>
                <w:szCs w:val="20"/>
              </w:rPr>
            </w:pPr>
            <w:r>
              <w:rPr>
                <w:rFonts w:eastAsia="Times New Roman"/>
              </w:rPr>
              <w:t>микрозайма,</w:t>
            </w:r>
          </w:p>
        </w:tc>
        <w:tc>
          <w:tcPr>
            <w:tcW w:w="1780" w:type="dxa"/>
            <w:gridSpan w:val="3"/>
            <w:tcBorders>
              <w:right w:val="single" w:sz="8" w:space="0" w:color="auto"/>
            </w:tcBorders>
            <w:vAlign w:val="bottom"/>
          </w:tcPr>
          <w:p w:rsidR="00182C89" w:rsidRDefault="00B74FCE">
            <w:pPr>
              <w:ind w:right="10"/>
              <w:jc w:val="right"/>
              <w:rPr>
                <w:sz w:val="20"/>
                <w:szCs w:val="20"/>
              </w:rPr>
            </w:pPr>
            <w:r>
              <w:rPr>
                <w:rFonts w:eastAsia="Times New Roman"/>
                <w:w w:val="99"/>
              </w:rPr>
              <w:t>размещенными  в</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папке для  клиентов  в  офисе компании  либо на</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860" w:type="dxa"/>
            <w:vAlign w:val="bottom"/>
          </w:tcPr>
          <w:p w:rsidR="00182C89" w:rsidRDefault="00B74FCE">
            <w:pPr>
              <w:ind w:left="100"/>
              <w:rPr>
                <w:sz w:val="20"/>
                <w:szCs w:val="20"/>
              </w:rPr>
            </w:pPr>
            <w:r>
              <w:rPr>
                <w:rFonts w:eastAsia="Times New Roman"/>
              </w:rPr>
              <w:t>сайте</w:t>
            </w:r>
          </w:p>
        </w:tc>
        <w:tc>
          <w:tcPr>
            <w:tcW w:w="1860" w:type="dxa"/>
            <w:gridSpan w:val="4"/>
            <w:vAlign w:val="bottom"/>
          </w:tcPr>
          <w:p w:rsidR="00182C89" w:rsidRDefault="00B74FCE">
            <w:pPr>
              <w:ind w:left="60"/>
              <w:rPr>
                <w:sz w:val="20"/>
                <w:szCs w:val="20"/>
              </w:rPr>
            </w:pPr>
            <w:r>
              <w:rPr>
                <w:rFonts w:eastAsia="Times New Roman"/>
              </w:rPr>
              <w:t>микрофинансовой</w:t>
            </w:r>
          </w:p>
        </w:tc>
        <w:tc>
          <w:tcPr>
            <w:tcW w:w="1760" w:type="dxa"/>
            <w:gridSpan w:val="3"/>
            <w:vAlign w:val="bottom"/>
          </w:tcPr>
          <w:p w:rsidR="00182C89" w:rsidRDefault="00B74FCE">
            <w:pPr>
              <w:ind w:left="220"/>
              <w:rPr>
                <w:sz w:val="20"/>
                <w:szCs w:val="20"/>
              </w:rPr>
            </w:pPr>
            <w:r>
              <w:rPr>
                <w:rFonts w:eastAsia="Times New Roman"/>
              </w:rPr>
              <w:t>организации.</w:t>
            </w:r>
          </w:p>
        </w:tc>
        <w:tc>
          <w:tcPr>
            <w:tcW w:w="520" w:type="dxa"/>
            <w:tcBorders>
              <w:right w:val="single" w:sz="8" w:space="0" w:color="auto"/>
            </w:tcBorders>
            <w:vAlign w:val="bottom"/>
          </w:tcPr>
          <w:p w:rsidR="00182C89" w:rsidRDefault="00B74FCE">
            <w:pPr>
              <w:ind w:right="10"/>
              <w:jc w:val="right"/>
              <w:rPr>
                <w:sz w:val="20"/>
                <w:szCs w:val="20"/>
              </w:rPr>
            </w:pPr>
            <w:r>
              <w:rPr>
                <w:rFonts w:eastAsia="Times New Roman"/>
                <w:w w:val="98"/>
              </w:rPr>
              <w:t>При</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наличии   вопросов,   неясностей   со   стороны</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1460" w:type="dxa"/>
            <w:gridSpan w:val="2"/>
            <w:vAlign w:val="bottom"/>
          </w:tcPr>
          <w:p w:rsidR="00182C89" w:rsidRDefault="00B74FCE">
            <w:pPr>
              <w:spacing w:line="249" w:lineRule="exact"/>
              <w:ind w:left="100"/>
              <w:rPr>
                <w:sz w:val="20"/>
                <w:szCs w:val="20"/>
              </w:rPr>
            </w:pPr>
            <w:r>
              <w:rPr>
                <w:rFonts w:eastAsia="Times New Roman"/>
              </w:rPr>
              <w:t>получателя</w:t>
            </w:r>
          </w:p>
        </w:tc>
        <w:tc>
          <w:tcPr>
            <w:tcW w:w="1260" w:type="dxa"/>
            <w:gridSpan w:val="3"/>
            <w:vAlign w:val="bottom"/>
          </w:tcPr>
          <w:p w:rsidR="00182C89" w:rsidRDefault="00B74FCE">
            <w:pPr>
              <w:spacing w:line="249" w:lineRule="exact"/>
              <w:ind w:left="20"/>
              <w:rPr>
                <w:sz w:val="20"/>
                <w:szCs w:val="20"/>
              </w:rPr>
            </w:pPr>
            <w:r>
              <w:rPr>
                <w:rFonts w:eastAsia="Times New Roman"/>
              </w:rPr>
              <w:t>финансовой</w:t>
            </w:r>
          </w:p>
        </w:tc>
        <w:tc>
          <w:tcPr>
            <w:tcW w:w="2280" w:type="dxa"/>
            <w:gridSpan w:val="4"/>
            <w:tcBorders>
              <w:right w:val="single" w:sz="8" w:space="0" w:color="auto"/>
            </w:tcBorders>
            <w:vAlign w:val="bottom"/>
          </w:tcPr>
          <w:p w:rsidR="00182C89" w:rsidRDefault="00B74FCE">
            <w:pPr>
              <w:spacing w:line="249" w:lineRule="exact"/>
              <w:ind w:right="10"/>
              <w:jc w:val="right"/>
              <w:rPr>
                <w:sz w:val="20"/>
                <w:szCs w:val="20"/>
              </w:rPr>
            </w:pPr>
            <w:r>
              <w:rPr>
                <w:rFonts w:eastAsia="Times New Roman"/>
                <w:w w:val="99"/>
              </w:rPr>
              <w:t>услугикредитный</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менеджер  разъясняет  и  отвечает  на  вопросы</w:t>
            </w:r>
          </w:p>
        </w:tc>
      </w:tr>
      <w:tr w:rsidR="00182C89" w:rsidTr="0044051B">
        <w:trPr>
          <w:trHeight w:val="255"/>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получателя  финансовой  услуги.  В  случае  если</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получатель  финансовой  услуги  соглашается  с</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локальными  актами,  Заимодавец  при  принятии</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решения   о   предоставлении   Займа   Заемщику</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1460" w:type="dxa"/>
            <w:gridSpan w:val="2"/>
            <w:vAlign w:val="bottom"/>
          </w:tcPr>
          <w:p w:rsidR="00182C89" w:rsidRDefault="00B74FCE">
            <w:pPr>
              <w:ind w:left="100"/>
              <w:rPr>
                <w:sz w:val="20"/>
                <w:szCs w:val="20"/>
              </w:rPr>
            </w:pPr>
            <w:r>
              <w:rPr>
                <w:rFonts w:eastAsia="Times New Roman"/>
                <w:w w:val="99"/>
              </w:rPr>
              <w:t>предоставляет</w:t>
            </w:r>
          </w:p>
        </w:tc>
        <w:tc>
          <w:tcPr>
            <w:tcW w:w="900" w:type="dxa"/>
            <w:gridSpan w:val="2"/>
            <w:vAlign w:val="bottom"/>
          </w:tcPr>
          <w:p w:rsidR="00182C89" w:rsidRDefault="00B74FCE">
            <w:pPr>
              <w:ind w:left="280"/>
              <w:rPr>
                <w:sz w:val="20"/>
                <w:szCs w:val="20"/>
              </w:rPr>
            </w:pPr>
            <w:r>
              <w:rPr>
                <w:rFonts w:eastAsia="Times New Roman"/>
              </w:rPr>
              <w:t>ему</w:t>
            </w:r>
          </w:p>
        </w:tc>
        <w:tc>
          <w:tcPr>
            <w:tcW w:w="860" w:type="dxa"/>
            <w:gridSpan w:val="2"/>
            <w:vAlign w:val="bottom"/>
          </w:tcPr>
          <w:p w:rsidR="00182C89" w:rsidRDefault="00B74FCE">
            <w:pPr>
              <w:rPr>
                <w:sz w:val="20"/>
                <w:szCs w:val="20"/>
              </w:rPr>
            </w:pPr>
            <w:r>
              <w:rPr>
                <w:rFonts w:eastAsia="Times New Roman"/>
              </w:rPr>
              <w:t>проект</w:t>
            </w:r>
          </w:p>
        </w:tc>
        <w:tc>
          <w:tcPr>
            <w:tcW w:w="1780" w:type="dxa"/>
            <w:gridSpan w:val="3"/>
            <w:tcBorders>
              <w:right w:val="single" w:sz="8" w:space="0" w:color="auto"/>
            </w:tcBorders>
            <w:vAlign w:val="bottom"/>
          </w:tcPr>
          <w:p w:rsidR="00182C89" w:rsidRDefault="00B74FCE">
            <w:pPr>
              <w:ind w:right="10"/>
              <w:jc w:val="right"/>
              <w:rPr>
                <w:sz w:val="20"/>
                <w:szCs w:val="20"/>
              </w:rPr>
            </w:pPr>
            <w:r>
              <w:rPr>
                <w:rFonts w:eastAsia="Times New Roman"/>
              </w:rPr>
              <w:t>индивидуальных</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условий Договора и информирует Заемщика обо</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860" w:type="dxa"/>
            <w:vAlign w:val="bottom"/>
          </w:tcPr>
          <w:p w:rsidR="00182C89" w:rsidRDefault="00B74FCE">
            <w:pPr>
              <w:ind w:left="100"/>
              <w:rPr>
                <w:sz w:val="20"/>
                <w:szCs w:val="20"/>
              </w:rPr>
            </w:pPr>
            <w:r>
              <w:rPr>
                <w:rFonts w:eastAsia="Times New Roman"/>
              </w:rPr>
              <w:t>всех</w:t>
            </w:r>
          </w:p>
        </w:tc>
        <w:tc>
          <w:tcPr>
            <w:tcW w:w="1500" w:type="dxa"/>
            <w:gridSpan w:val="3"/>
            <w:vAlign w:val="bottom"/>
          </w:tcPr>
          <w:p w:rsidR="00182C89" w:rsidRDefault="00B74FCE">
            <w:pPr>
              <w:jc w:val="right"/>
              <w:rPr>
                <w:sz w:val="20"/>
                <w:szCs w:val="20"/>
              </w:rPr>
            </w:pPr>
            <w:r>
              <w:rPr>
                <w:rFonts w:eastAsia="Times New Roman"/>
              </w:rPr>
              <w:t>существенных</w:t>
            </w:r>
          </w:p>
        </w:tc>
        <w:tc>
          <w:tcPr>
            <w:tcW w:w="360" w:type="dxa"/>
            <w:vAlign w:val="bottom"/>
          </w:tcPr>
          <w:p w:rsidR="00182C89" w:rsidRDefault="00182C89"/>
        </w:tc>
        <w:tc>
          <w:tcPr>
            <w:tcW w:w="1240" w:type="dxa"/>
            <w:gridSpan w:val="2"/>
            <w:vAlign w:val="bottom"/>
          </w:tcPr>
          <w:p w:rsidR="00182C89" w:rsidRDefault="00B74FCE">
            <w:pPr>
              <w:ind w:right="250"/>
              <w:jc w:val="right"/>
              <w:rPr>
                <w:sz w:val="20"/>
                <w:szCs w:val="20"/>
              </w:rPr>
            </w:pPr>
            <w:r>
              <w:rPr>
                <w:rFonts w:eastAsia="Times New Roman"/>
                <w:w w:val="99"/>
              </w:rPr>
              <w:t>условиях</w:t>
            </w:r>
          </w:p>
        </w:tc>
        <w:tc>
          <w:tcPr>
            <w:tcW w:w="1040" w:type="dxa"/>
            <w:gridSpan w:val="2"/>
            <w:tcBorders>
              <w:right w:val="single" w:sz="8" w:space="0" w:color="auto"/>
            </w:tcBorders>
            <w:vAlign w:val="bottom"/>
          </w:tcPr>
          <w:p w:rsidR="00182C89" w:rsidRDefault="00B74FCE">
            <w:pPr>
              <w:ind w:right="10"/>
              <w:jc w:val="right"/>
              <w:rPr>
                <w:sz w:val="20"/>
                <w:szCs w:val="20"/>
              </w:rPr>
            </w:pPr>
            <w:r>
              <w:rPr>
                <w:rFonts w:eastAsia="Times New Roman"/>
              </w:rPr>
              <w:t>договора</w:t>
            </w:r>
          </w:p>
        </w:tc>
      </w:tr>
      <w:tr w:rsidR="00182C89" w:rsidTr="0044051B">
        <w:trPr>
          <w:trHeight w:val="255"/>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1800" w:type="dxa"/>
            <w:gridSpan w:val="3"/>
            <w:vAlign w:val="bottom"/>
          </w:tcPr>
          <w:p w:rsidR="00182C89" w:rsidRDefault="00B74FCE">
            <w:pPr>
              <w:ind w:left="100"/>
              <w:rPr>
                <w:sz w:val="20"/>
                <w:szCs w:val="20"/>
              </w:rPr>
            </w:pPr>
            <w:r>
              <w:rPr>
                <w:rFonts w:eastAsia="Times New Roman"/>
                <w:w w:val="99"/>
              </w:rPr>
              <w:t>потребительского</w:t>
            </w:r>
          </w:p>
        </w:tc>
        <w:tc>
          <w:tcPr>
            <w:tcW w:w="1420" w:type="dxa"/>
            <w:gridSpan w:val="3"/>
            <w:vAlign w:val="bottom"/>
          </w:tcPr>
          <w:p w:rsidR="00182C89" w:rsidRDefault="00B74FCE">
            <w:pPr>
              <w:jc w:val="right"/>
              <w:rPr>
                <w:sz w:val="20"/>
                <w:szCs w:val="20"/>
              </w:rPr>
            </w:pPr>
            <w:r>
              <w:rPr>
                <w:rFonts w:eastAsia="Times New Roman"/>
              </w:rPr>
              <w:t>микрозайма.</w:t>
            </w:r>
          </w:p>
        </w:tc>
        <w:tc>
          <w:tcPr>
            <w:tcW w:w="740" w:type="dxa"/>
            <w:vAlign w:val="bottom"/>
          </w:tcPr>
          <w:p w:rsidR="00182C89" w:rsidRDefault="00B74FCE">
            <w:pPr>
              <w:ind w:right="10"/>
              <w:jc w:val="right"/>
              <w:rPr>
                <w:sz w:val="20"/>
                <w:szCs w:val="20"/>
              </w:rPr>
            </w:pPr>
            <w:r>
              <w:rPr>
                <w:rFonts w:eastAsia="Times New Roman"/>
              </w:rPr>
              <w:t>При</w:t>
            </w:r>
          </w:p>
        </w:tc>
        <w:tc>
          <w:tcPr>
            <w:tcW w:w="1040" w:type="dxa"/>
            <w:gridSpan w:val="2"/>
            <w:tcBorders>
              <w:right w:val="single" w:sz="8" w:space="0" w:color="auto"/>
            </w:tcBorders>
            <w:vAlign w:val="bottom"/>
          </w:tcPr>
          <w:p w:rsidR="00182C89" w:rsidRDefault="00B74FCE">
            <w:pPr>
              <w:ind w:right="10"/>
              <w:jc w:val="right"/>
              <w:rPr>
                <w:sz w:val="20"/>
                <w:szCs w:val="20"/>
              </w:rPr>
            </w:pPr>
            <w:r>
              <w:rPr>
                <w:rFonts w:eastAsia="Times New Roman"/>
              </w:rPr>
              <w:t>наличии</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вопросов,  неясностей  со  стороны  получателя</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1460" w:type="dxa"/>
            <w:gridSpan w:val="2"/>
            <w:vAlign w:val="bottom"/>
          </w:tcPr>
          <w:p w:rsidR="00182C89" w:rsidRDefault="00B74FCE">
            <w:pPr>
              <w:ind w:left="100"/>
              <w:rPr>
                <w:sz w:val="20"/>
                <w:szCs w:val="20"/>
              </w:rPr>
            </w:pPr>
            <w:r>
              <w:rPr>
                <w:rFonts w:eastAsia="Times New Roman"/>
              </w:rPr>
              <w:t>финансовой</w:t>
            </w:r>
          </w:p>
        </w:tc>
        <w:tc>
          <w:tcPr>
            <w:tcW w:w="900" w:type="dxa"/>
            <w:gridSpan w:val="2"/>
            <w:vAlign w:val="bottom"/>
          </w:tcPr>
          <w:p w:rsidR="00182C89" w:rsidRDefault="00B74FCE">
            <w:pPr>
              <w:ind w:right="30"/>
              <w:jc w:val="right"/>
              <w:rPr>
                <w:sz w:val="20"/>
                <w:szCs w:val="20"/>
              </w:rPr>
            </w:pPr>
            <w:r>
              <w:rPr>
                <w:rFonts w:eastAsia="Times New Roman"/>
              </w:rPr>
              <w:t>услуги</w:t>
            </w:r>
          </w:p>
        </w:tc>
        <w:tc>
          <w:tcPr>
            <w:tcW w:w="1600" w:type="dxa"/>
            <w:gridSpan w:val="3"/>
            <w:vAlign w:val="bottom"/>
          </w:tcPr>
          <w:p w:rsidR="00182C89" w:rsidRDefault="00B74FCE">
            <w:pPr>
              <w:ind w:right="250"/>
              <w:jc w:val="right"/>
              <w:rPr>
                <w:sz w:val="20"/>
                <w:szCs w:val="20"/>
              </w:rPr>
            </w:pPr>
            <w:r>
              <w:rPr>
                <w:rFonts w:eastAsia="Times New Roman"/>
              </w:rPr>
              <w:t>кредитный</w:t>
            </w:r>
          </w:p>
        </w:tc>
        <w:tc>
          <w:tcPr>
            <w:tcW w:w="1040" w:type="dxa"/>
            <w:gridSpan w:val="2"/>
            <w:tcBorders>
              <w:right w:val="single" w:sz="8" w:space="0" w:color="auto"/>
            </w:tcBorders>
            <w:vAlign w:val="bottom"/>
          </w:tcPr>
          <w:p w:rsidR="00182C89" w:rsidRDefault="00B74FCE">
            <w:pPr>
              <w:ind w:right="10"/>
              <w:jc w:val="right"/>
              <w:rPr>
                <w:sz w:val="20"/>
                <w:szCs w:val="20"/>
              </w:rPr>
            </w:pPr>
            <w:r>
              <w:rPr>
                <w:rFonts w:eastAsia="Times New Roman"/>
                <w:w w:val="97"/>
              </w:rPr>
              <w:t>менеджер</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разъясняет  и  отвечает  на  вопросы  получателя</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2360" w:type="dxa"/>
            <w:gridSpan w:val="4"/>
            <w:vAlign w:val="bottom"/>
          </w:tcPr>
          <w:p w:rsidR="00182C89" w:rsidRDefault="00B74FCE">
            <w:pPr>
              <w:ind w:left="100"/>
              <w:rPr>
                <w:sz w:val="20"/>
                <w:szCs w:val="20"/>
              </w:rPr>
            </w:pPr>
            <w:r>
              <w:rPr>
                <w:rFonts w:eastAsia="Times New Roman"/>
              </w:rPr>
              <w:t>финансовой услуги.</w:t>
            </w:r>
          </w:p>
        </w:tc>
        <w:tc>
          <w:tcPr>
            <w:tcW w:w="360" w:type="dxa"/>
            <w:vAlign w:val="bottom"/>
          </w:tcPr>
          <w:p w:rsidR="00182C89" w:rsidRDefault="00182C89"/>
        </w:tc>
        <w:tc>
          <w:tcPr>
            <w:tcW w:w="500" w:type="dxa"/>
            <w:vAlign w:val="bottom"/>
          </w:tcPr>
          <w:p w:rsidR="00182C89" w:rsidRDefault="00182C89"/>
        </w:tc>
        <w:tc>
          <w:tcPr>
            <w:tcW w:w="740" w:type="dxa"/>
            <w:vAlign w:val="bottom"/>
          </w:tcPr>
          <w:p w:rsidR="00182C89" w:rsidRDefault="00182C89"/>
        </w:tc>
        <w:tc>
          <w:tcPr>
            <w:tcW w:w="520" w:type="dxa"/>
            <w:vAlign w:val="bottom"/>
          </w:tcPr>
          <w:p w:rsidR="00182C89" w:rsidRDefault="00182C89"/>
        </w:tc>
        <w:tc>
          <w:tcPr>
            <w:tcW w:w="520" w:type="dxa"/>
            <w:tcBorders>
              <w:right w:val="single" w:sz="8" w:space="0" w:color="auto"/>
            </w:tcBorders>
            <w:vAlign w:val="bottom"/>
          </w:tcPr>
          <w:p w:rsidR="00182C89" w:rsidRDefault="00182C89"/>
        </w:tc>
      </w:tr>
      <w:tr w:rsidR="00182C89" w:rsidTr="0044051B">
        <w:trPr>
          <w:trHeight w:val="256"/>
        </w:trPr>
        <w:tc>
          <w:tcPr>
            <w:tcW w:w="580" w:type="dxa"/>
            <w:tcBorders>
              <w:left w:val="single" w:sz="8" w:space="0" w:color="auto"/>
              <w:bottom w:val="single" w:sz="8" w:space="0" w:color="auto"/>
              <w:right w:val="single" w:sz="8" w:space="0" w:color="auto"/>
            </w:tcBorders>
            <w:vAlign w:val="bottom"/>
          </w:tcPr>
          <w:p w:rsidR="00182C89" w:rsidRDefault="00182C89"/>
        </w:tc>
        <w:tc>
          <w:tcPr>
            <w:tcW w:w="1480" w:type="dxa"/>
            <w:gridSpan w:val="2"/>
            <w:tcBorders>
              <w:bottom w:val="single" w:sz="8" w:space="0" w:color="auto"/>
            </w:tcBorders>
            <w:vAlign w:val="bottom"/>
          </w:tcPr>
          <w:p w:rsidR="00182C89" w:rsidRDefault="00182C89"/>
        </w:tc>
        <w:tc>
          <w:tcPr>
            <w:tcW w:w="320" w:type="dxa"/>
            <w:tcBorders>
              <w:bottom w:val="single" w:sz="8" w:space="0" w:color="auto"/>
            </w:tcBorders>
            <w:vAlign w:val="bottom"/>
          </w:tcPr>
          <w:p w:rsidR="00182C89" w:rsidRDefault="00182C89"/>
        </w:tc>
        <w:tc>
          <w:tcPr>
            <w:tcW w:w="640" w:type="dxa"/>
            <w:tcBorders>
              <w:bottom w:val="single" w:sz="8" w:space="0" w:color="auto"/>
            </w:tcBorders>
            <w:vAlign w:val="bottom"/>
          </w:tcPr>
          <w:p w:rsidR="00182C89" w:rsidRDefault="00182C89"/>
        </w:tc>
        <w:tc>
          <w:tcPr>
            <w:tcW w:w="1560" w:type="dxa"/>
            <w:gridSpan w:val="3"/>
            <w:tcBorders>
              <w:bottom w:val="single" w:sz="8" w:space="0" w:color="auto"/>
            </w:tcBorders>
            <w:vAlign w:val="bottom"/>
          </w:tcPr>
          <w:p w:rsidR="00182C89" w:rsidRDefault="00182C89"/>
        </w:tc>
        <w:tc>
          <w:tcPr>
            <w:tcW w:w="360" w:type="dxa"/>
            <w:tcBorders>
              <w:bottom w:val="single" w:sz="8" w:space="0" w:color="auto"/>
              <w:right w:val="single" w:sz="8" w:space="0" w:color="auto"/>
            </w:tcBorders>
            <w:vAlign w:val="bottom"/>
          </w:tcPr>
          <w:p w:rsidR="00182C89" w:rsidRDefault="00182C89"/>
        </w:tc>
        <w:tc>
          <w:tcPr>
            <w:tcW w:w="2360" w:type="dxa"/>
            <w:gridSpan w:val="4"/>
            <w:tcBorders>
              <w:bottom w:val="single" w:sz="8" w:space="0" w:color="auto"/>
            </w:tcBorders>
            <w:vAlign w:val="bottom"/>
          </w:tcPr>
          <w:p w:rsidR="00182C89" w:rsidRDefault="00182C89"/>
        </w:tc>
        <w:tc>
          <w:tcPr>
            <w:tcW w:w="360" w:type="dxa"/>
            <w:tcBorders>
              <w:bottom w:val="single" w:sz="8" w:space="0" w:color="auto"/>
            </w:tcBorders>
            <w:vAlign w:val="bottom"/>
          </w:tcPr>
          <w:p w:rsidR="00182C89" w:rsidRDefault="00182C89"/>
        </w:tc>
        <w:tc>
          <w:tcPr>
            <w:tcW w:w="500" w:type="dxa"/>
            <w:tcBorders>
              <w:bottom w:val="single" w:sz="8" w:space="0" w:color="auto"/>
            </w:tcBorders>
            <w:vAlign w:val="bottom"/>
          </w:tcPr>
          <w:p w:rsidR="00182C89" w:rsidRDefault="00182C89"/>
        </w:tc>
        <w:tc>
          <w:tcPr>
            <w:tcW w:w="740" w:type="dxa"/>
            <w:tcBorders>
              <w:bottom w:val="single" w:sz="8" w:space="0" w:color="auto"/>
            </w:tcBorders>
            <w:vAlign w:val="bottom"/>
          </w:tcPr>
          <w:p w:rsidR="00182C89" w:rsidRDefault="00182C89"/>
        </w:tc>
        <w:tc>
          <w:tcPr>
            <w:tcW w:w="520" w:type="dxa"/>
            <w:tcBorders>
              <w:bottom w:val="single" w:sz="8" w:space="0" w:color="auto"/>
            </w:tcBorders>
            <w:vAlign w:val="bottom"/>
          </w:tcPr>
          <w:p w:rsidR="00182C89" w:rsidRDefault="00182C89"/>
        </w:tc>
        <w:tc>
          <w:tcPr>
            <w:tcW w:w="520" w:type="dxa"/>
            <w:tcBorders>
              <w:bottom w:val="single" w:sz="8" w:space="0" w:color="auto"/>
              <w:right w:val="single" w:sz="8" w:space="0" w:color="auto"/>
            </w:tcBorders>
            <w:vAlign w:val="bottom"/>
          </w:tcPr>
          <w:p w:rsidR="00182C89" w:rsidRDefault="00182C89"/>
        </w:tc>
      </w:tr>
      <w:tr w:rsidR="00182C89" w:rsidTr="0044051B">
        <w:trPr>
          <w:trHeight w:val="243"/>
        </w:trPr>
        <w:tc>
          <w:tcPr>
            <w:tcW w:w="580" w:type="dxa"/>
            <w:tcBorders>
              <w:left w:val="single" w:sz="8" w:space="0" w:color="auto"/>
              <w:right w:val="single" w:sz="8" w:space="0" w:color="auto"/>
            </w:tcBorders>
            <w:vAlign w:val="bottom"/>
          </w:tcPr>
          <w:p w:rsidR="00182C89" w:rsidRDefault="00B74FCE">
            <w:pPr>
              <w:spacing w:line="243" w:lineRule="exact"/>
              <w:ind w:right="90"/>
              <w:jc w:val="right"/>
              <w:rPr>
                <w:sz w:val="20"/>
                <w:szCs w:val="20"/>
              </w:rPr>
            </w:pPr>
            <w:r>
              <w:rPr>
                <w:rFonts w:eastAsia="Times New Roman"/>
                <w:b/>
                <w:bCs/>
              </w:rPr>
              <w:t>11.</w:t>
            </w:r>
          </w:p>
        </w:tc>
        <w:tc>
          <w:tcPr>
            <w:tcW w:w="1480" w:type="dxa"/>
            <w:gridSpan w:val="2"/>
            <w:vAlign w:val="bottom"/>
          </w:tcPr>
          <w:p w:rsidR="00182C89" w:rsidRDefault="00B74FCE">
            <w:pPr>
              <w:spacing w:line="242" w:lineRule="exact"/>
              <w:ind w:left="100"/>
              <w:rPr>
                <w:sz w:val="20"/>
                <w:szCs w:val="20"/>
              </w:rPr>
            </w:pPr>
            <w:r>
              <w:rPr>
                <w:rFonts w:eastAsia="Times New Roman"/>
              </w:rPr>
              <w:t>Информация</w:t>
            </w:r>
          </w:p>
        </w:tc>
        <w:tc>
          <w:tcPr>
            <w:tcW w:w="320" w:type="dxa"/>
            <w:vAlign w:val="bottom"/>
          </w:tcPr>
          <w:p w:rsidR="00182C89" w:rsidRDefault="00B74FCE">
            <w:pPr>
              <w:spacing w:line="242" w:lineRule="exact"/>
              <w:ind w:left="20"/>
              <w:rPr>
                <w:sz w:val="20"/>
                <w:szCs w:val="20"/>
              </w:rPr>
            </w:pPr>
            <w:r>
              <w:rPr>
                <w:rFonts w:eastAsia="Times New Roman"/>
              </w:rPr>
              <w:t>о</w:t>
            </w:r>
          </w:p>
        </w:tc>
        <w:tc>
          <w:tcPr>
            <w:tcW w:w="640" w:type="dxa"/>
            <w:vAlign w:val="bottom"/>
          </w:tcPr>
          <w:p w:rsidR="00182C89" w:rsidRDefault="00B74FCE">
            <w:pPr>
              <w:spacing w:line="242" w:lineRule="exact"/>
              <w:ind w:right="30"/>
              <w:jc w:val="right"/>
              <w:rPr>
                <w:sz w:val="20"/>
                <w:szCs w:val="20"/>
              </w:rPr>
            </w:pPr>
            <w:r>
              <w:rPr>
                <w:rFonts w:eastAsia="Times New Roman"/>
                <w:w w:val="96"/>
              </w:rPr>
              <w:t>лице,</w:t>
            </w:r>
          </w:p>
        </w:tc>
        <w:tc>
          <w:tcPr>
            <w:tcW w:w="1560" w:type="dxa"/>
            <w:gridSpan w:val="3"/>
            <w:vAlign w:val="bottom"/>
          </w:tcPr>
          <w:p w:rsidR="00182C89" w:rsidRDefault="00B74FCE">
            <w:pPr>
              <w:spacing w:line="242" w:lineRule="exact"/>
              <w:jc w:val="center"/>
              <w:rPr>
                <w:sz w:val="20"/>
                <w:szCs w:val="20"/>
              </w:rPr>
            </w:pPr>
            <w:r>
              <w:rPr>
                <w:rFonts w:eastAsia="Times New Roman"/>
                <w:w w:val="99"/>
              </w:rPr>
              <w:t>ответственном</w:t>
            </w:r>
          </w:p>
        </w:tc>
        <w:tc>
          <w:tcPr>
            <w:tcW w:w="360" w:type="dxa"/>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за</w:t>
            </w:r>
          </w:p>
        </w:tc>
        <w:tc>
          <w:tcPr>
            <w:tcW w:w="2360" w:type="dxa"/>
            <w:gridSpan w:val="4"/>
            <w:vAlign w:val="bottom"/>
          </w:tcPr>
          <w:p w:rsidR="00182C89" w:rsidRDefault="00B74FCE">
            <w:pPr>
              <w:spacing w:line="242" w:lineRule="exact"/>
              <w:ind w:left="100"/>
              <w:rPr>
                <w:sz w:val="20"/>
                <w:szCs w:val="20"/>
              </w:rPr>
            </w:pPr>
            <w:r>
              <w:rPr>
                <w:rFonts w:eastAsia="Times New Roman"/>
              </w:rPr>
              <w:t>Кредитные менеджеры</w:t>
            </w:r>
          </w:p>
        </w:tc>
        <w:tc>
          <w:tcPr>
            <w:tcW w:w="360" w:type="dxa"/>
            <w:vAlign w:val="bottom"/>
          </w:tcPr>
          <w:p w:rsidR="00182C89" w:rsidRDefault="00182C89">
            <w:pPr>
              <w:rPr>
                <w:sz w:val="21"/>
                <w:szCs w:val="21"/>
              </w:rPr>
            </w:pPr>
          </w:p>
        </w:tc>
        <w:tc>
          <w:tcPr>
            <w:tcW w:w="500" w:type="dxa"/>
            <w:vAlign w:val="bottom"/>
          </w:tcPr>
          <w:p w:rsidR="00182C89" w:rsidRDefault="00182C89">
            <w:pPr>
              <w:rPr>
                <w:sz w:val="21"/>
                <w:szCs w:val="21"/>
              </w:rPr>
            </w:pPr>
          </w:p>
        </w:tc>
        <w:tc>
          <w:tcPr>
            <w:tcW w:w="7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tcBorders>
              <w:right w:val="single" w:sz="8" w:space="0" w:color="auto"/>
            </w:tcBorders>
            <w:vAlign w:val="bottom"/>
          </w:tcPr>
          <w:p w:rsidR="00182C89" w:rsidRDefault="00182C89">
            <w:pPr>
              <w:rPr>
                <w:sz w:val="21"/>
                <w:szCs w:val="21"/>
              </w:rPr>
            </w:pP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800" w:type="dxa"/>
            <w:gridSpan w:val="3"/>
            <w:vAlign w:val="bottom"/>
          </w:tcPr>
          <w:p w:rsidR="00182C89" w:rsidRDefault="00B74FCE">
            <w:pPr>
              <w:spacing w:line="249" w:lineRule="exact"/>
              <w:ind w:left="100"/>
              <w:rPr>
                <w:sz w:val="20"/>
                <w:szCs w:val="20"/>
              </w:rPr>
            </w:pPr>
            <w:r>
              <w:rPr>
                <w:rFonts w:eastAsia="Times New Roman"/>
              </w:rPr>
              <w:t>предоставление</w:t>
            </w:r>
          </w:p>
        </w:tc>
        <w:tc>
          <w:tcPr>
            <w:tcW w:w="1680" w:type="dxa"/>
            <w:gridSpan w:val="3"/>
            <w:vAlign w:val="bottom"/>
          </w:tcPr>
          <w:p w:rsidR="00182C89" w:rsidRDefault="00B74FCE">
            <w:pPr>
              <w:spacing w:line="249" w:lineRule="exact"/>
              <w:ind w:left="140"/>
              <w:rPr>
                <w:sz w:val="20"/>
                <w:szCs w:val="20"/>
              </w:rPr>
            </w:pPr>
            <w:r>
              <w:rPr>
                <w:rFonts w:eastAsia="Times New Roman"/>
              </w:rPr>
              <w:t>разъяснений</w:t>
            </w:r>
          </w:p>
        </w:tc>
        <w:tc>
          <w:tcPr>
            <w:tcW w:w="880" w:type="dxa"/>
            <w:gridSpan w:val="2"/>
            <w:tcBorders>
              <w:right w:val="single" w:sz="8" w:space="0" w:color="auto"/>
            </w:tcBorders>
            <w:vAlign w:val="bottom"/>
          </w:tcPr>
          <w:p w:rsidR="00182C89" w:rsidRDefault="00B74FCE">
            <w:pPr>
              <w:spacing w:line="249" w:lineRule="exact"/>
              <w:ind w:right="10"/>
              <w:jc w:val="right"/>
              <w:rPr>
                <w:sz w:val="20"/>
                <w:szCs w:val="20"/>
              </w:rPr>
            </w:pPr>
            <w:r>
              <w:rPr>
                <w:rFonts w:eastAsia="Times New Roman"/>
                <w:w w:val="96"/>
              </w:rPr>
              <w:t>условий</w:t>
            </w:r>
          </w:p>
        </w:tc>
        <w:tc>
          <w:tcPr>
            <w:tcW w:w="860" w:type="dxa"/>
            <w:vAlign w:val="bottom"/>
          </w:tcPr>
          <w:p w:rsidR="00182C89" w:rsidRDefault="00182C89">
            <w:pPr>
              <w:rPr>
                <w:sz w:val="21"/>
                <w:szCs w:val="21"/>
              </w:rPr>
            </w:pPr>
          </w:p>
        </w:tc>
        <w:tc>
          <w:tcPr>
            <w:tcW w:w="60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560" w:type="dxa"/>
            <w:vAlign w:val="bottom"/>
          </w:tcPr>
          <w:p w:rsidR="00182C89" w:rsidRDefault="00182C89">
            <w:pPr>
              <w:rPr>
                <w:sz w:val="21"/>
                <w:szCs w:val="21"/>
              </w:rPr>
            </w:pPr>
          </w:p>
        </w:tc>
        <w:tc>
          <w:tcPr>
            <w:tcW w:w="360" w:type="dxa"/>
            <w:vAlign w:val="bottom"/>
          </w:tcPr>
          <w:p w:rsidR="00182C89" w:rsidRDefault="00182C89">
            <w:pPr>
              <w:rPr>
                <w:sz w:val="21"/>
                <w:szCs w:val="21"/>
              </w:rPr>
            </w:pPr>
          </w:p>
        </w:tc>
        <w:tc>
          <w:tcPr>
            <w:tcW w:w="500" w:type="dxa"/>
            <w:vAlign w:val="bottom"/>
          </w:tcPr>
          <w:p w:rsidR="00182C89" w:rsidRDefault="00182C89">
            <w:pPr>
              <w:rPr>
                <w:sz w:val="21"/>
                <w:szCs w:val="21"/>
              </w:rPr>
            </w:pPr>
          </w:p>
        </w:tc>
        <w:tc>
          <w:tcPr>
            <w:tcW w:w="7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tcBorders>
              <w:right w:val="single" w:sz="8" w:space="0" w:color="auto"/>
            </w:tcBorders>
            <w:vAlign w:val="bottom"/>
          </w:tcPr>
          <w:p w:rsidR="00182C89" w:rsidRDefault="00182C89">
            <w:pPr>
              <w:rPr>
                <w:sz w:val="21"/>
                <w:szCs w:val="21"/>
              </w:rPr>
            </w:pP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8"/>
            <w:tcBorders>
              <w:right w:val="single" w:sz="8" w:space="0" w:color="auto"/>
            </w:tcBorders>
            <w:vAlign w:val="bottom"/>
          </w:tcPr>
          <w:p w:rsidR="00182C89" w:rsidRDefault="00B74FCE">
            <w:pPr>
              <w:spacing w:line="249" w:lineRule="exact"/>
              <w:ind w:left="100"/>
              <w:rPr>
                <w:sz w:val="20"/>
                <w:szCs w:val="20"/>
              </w:rPr>
            </w:pPr>
            <w:r>
              <w:rPr>
                <w:rFonts w:eastAsia="Times New Roman"/>
              </w:rPr>
              <w:t>договоров и иных документов в отношении</w:t>
            </w:r>
          </w:p>
        </w:tc>
        <w:tc>
          <w:tcPr>
            <w:tcW w:w="860" w:type="dxa"/>
            <w:vAlign w:val="bottom"/>
          </w:tcPr>
          <w:p w:rsidR="00182C89" w:rsidRDefault="00182C89">
            <w:pPr>
              <w:rPr>
                <w:sz w:val="21"/>
                <w:szCs w:val="21"/>
              </w:rPr>
            </w:pPr>
          </w:p>
        </w:tc>
        <w:tc>
          <w:tcPr>
            <w:tcW w:w="60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560" w:type="dxa"/>
            <w:vAlign w:val="bottom"/>
          </w:tcPr>
          <w:p w:rsidR="00182C89" w:rsidRDefault="00182C89">
            <w:pPr>
              <w:rPr>
                <w:sz w:val="21"/>
                <w:szCs w:val="21"/>
              </w:rPr>
            </w:pPr>
          </w:p>
        </w:tc>
        <w:tc>
          <w:tcPr>
            <w:tcW w:w="360" w:type="dxa"/>
            <w:vAlign w:val="bottom"/>
          </w:tcPr>
          <w:p w:rsidR="00182C89" w:rsidRDefault="00182C89">
            <w:pPr>
              <w:rPr>
                <w:sz w:val="21"/>
                <w:szCs w:val="21"/>
              </w:rPr>
            </w:pPr>
          </w:p>
        </w:tc>
        <w:tc>
          <w:tcPr>
            <w:tcW w:w="500" w:type="dxa"/>
            <w:vAlign w:val="bottom"/>
          </w:tcPr>
          <w:p w:rsidR="00182C89" w:rsidRDefault="00182C89">
            <w:pPr>
              <w:rPr>
                <w:sz w:val="21"/>
                <w:szCs w:val="21"/>
              </w:rPr>
            </w:pPr>
          </w:p>
        </w:tc>
        <w:tc>
          <w:tcPr>
            <w:tcW w:w="7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tcBorders>
              <w:right w:val="single" w:sz="8" w:space="0" w:color="auto"/>
            </w:tcBorders>
            <w:vAlign w:val="bottom"/>
          </w:tcPr>
          <w:p w:rsidR="00182C89" w:rsidRDefault="00182C89">
            <w:pPr>
              <w:rPr>
                <w:sz w:val="21"/>
                <w:szCs w:val="21"/>
              </w:rPr>
            </w:pP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2440" w:type="dxa"/>
            <w:gridSpan w:val="4"/>
            <w:vAlign w:val="bottom"/>
          </w:tcPr>
          <w:p w:rsidR="00182C89" w:rsidRDefault="00B74FCE">
            <w:pPr>
              <w:ind w:left="100"/>
              <w:rPr>
                <w:sz w:val="20"/>
                <w:szCs w:val="20"/>
              </w:rPr>
            </w:pPr>
            <w:r>
              <w:rPr>
                <w:rFonts w:eastAsia="Times New Roman"/>
              </w:rPr>
              <w:t>финансовой услуги.</w:t>
            </w:r>
          </w:p>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860" w:type="dxa"/>
            <w:vAlign w:val="bottom"/>
          </w:tcPr>
          <w:p w:rsidR="00182C89" w:rsidRDefault="00182C89"/>
        </w:tc>
        <w:tc>
          <w:tcPr>
            <w:tcW w:w="600" w:type="dxa"/>
            <w:vAlign w:val="bottom"/>
          </w:tcPr>
          <w:p w:rsidR="00182C89" w:rsidRDefault="00182C89"/>
        </w:tc>
        <w:tc>
          <w:tcPr>
            <w:tcW w:w="340" w:type="dxa"/>
            <w:vAlign w:val="bottom"/>
          </w:tcPr>
          <w:p w:rsidR="00182C89" w:rsidRDefault="00182C89"/>
        </w:tc>
        <w:tc>
          <w:tcPr>
            <w:tcW w:w="560" w:type="dxa"/>
            <w:vAlign w:val="bottom"/>
          </w:tcPr>
          <w:p w:rsidR="00182C89" w:rsidRDefault="00182C89"/>
        </w:tc>
        <w:tc>
          <w:tcPr>
            <w:tcW w:w="360" w:type="dxa"/>
            <w:vAlign w:val="bottom"/>
          </w:tcPr>
          <w:p w:rsidR="00182C89" w:rsidRDefault="00182C89"/>
        </w:tc>
        <w:tc>
          <w:tcPr>
            <w:tcW w:w="500" w:type="dxa"/>
            <w:vAlign w:val="bottom"/>
          </w:tcPr>
          <w:p w:rsidR="00182C89" w:rsidRDefault="00182C89"/>
        </w:tc>
        <w:tc>
          <w:tcPr>
            <w:tcW w:w="740" w:type="dxa"/>
            <w:vAlign w:val="bottom"/>
          </w:tcPr>
          <w:p w:rsidR="00182C89" w:rsidRDefault="00182C89"/>
        </w:tc>
        <w:tc>
          <w:tcPr>
            <w:tcW w:w="520" w:type="dxa"/>
            <w:vAlign w:val="bottom"/>
          </w:tcPr>
          <w:p w:rsidR="00182C89" w:rsidRDefault="00182C89"/>
        </w:tc>
        <w:tc>
          <w:tcPr>
            <w:tcW w:w="520" w:type="dxa"/>
            <w:tcBorders>
              <w:right w:val="single" w:sz="8" w:space="0" w:color="auto"/>
            </w:tcBorders>
            <w:vAlign w:val="bottom"/>
          </w:tcPr>
          <w:p w:rsidR="00182C89" w:rsidRDefault="00182C89"/>
        </w:tc>
      </w:tr>
      <w:tr w:rsidR="00182C89" w:rsidTr="0044051B">
        <w:trPr>
          <w:trHeight w:val="261"/>
        </w:trPr>
        <w:tc>
          <w:tcPr>
            <w:tcW w:w="580" w:type="dxa"/>
            <w:tcBorders>
              <w:left w:val="single" w:sz="8" w:space="0" w:color="auto"/>
              <w:bottom w:val="single" w:sz="8" w:space="0" w:color="auto"/>
              <w:right w:val="single" w:sz="8" w:space="0" w:color="auto"/>
            </w:tcBorders>
            <w:vAlign w:val="bottom"/>
          </w:tcPr>
          <w:p w:rsidR="00182C89" w:rsidRDefault="00182C89"/>
        </w:tc>
        <w:tc>
          <w:tcPr>
            <w:tcW w:w="1140" w:type="dxa"/>
            <w:tcBorders>
              <w:bottom w:val="single" w:sz="8" w:space="0" w:color="auto"/>
            </w:tcBorders>
            <w:vAlign w:val="bottom"/>
          </w:tcPr>
          <w:p w:rsidR="00182C89" w:rsidRDefault="00182C89"/>
        </w:tc>
        <w:tc>
          <w:tcPr>
            <w:tcW w:w="1300" w:type="dxa"/>
            <w:gridSpan w:val="3"/>
            <w:tcBorders>
              <w:bottom w:val="single" w:sz="8" w:space="0" w:color="auto"/>
            </w:tcBorders>
            <w:vAlign w:val="bottom"/>
          </w:tcPr>
          <w:p w:rsidR="00182C89" w:rsidRDefault="00182C89"/>
        </w:tc>
        <w:tc>
          <w:tcPr>
            <w:tcW w:w="1560" w:type="dxa"/>
            <w:gridSpan w:val="3"/>
            <w:tcBorders>
              <w:bottom w:val="single" w:sz="8" w:space="0" w:color="auto"/>
            </w:tcBorders>
            <w:vAlign w:val="bottom"/>
          </w:tcPr>
          <w:p w:rsidR="00182C89" w:rsidRDefault="00182C89"/>
        </w:tc>
        <w:tc>
          <w:tcPr>
            <w:tcW w:w="360" w:type="dxa"/>
            <w:tcBorders>
              <w:bottom w:val="single" w:sz="8" w:space="0" w:color="auto"/>
              <w:right w:val="single" w:sz="8" w:space="0" w:color="auto"/>
            </w:tcBorders>
            <w:vAlign w:val="bottom"/>
          </w:tcPr>
          <w:p w:rsidR="00182C89" w:rsidRDefault="00182C89"/>
        </w:tc>
        <w:tc>
          <w:tcPr>
            <w:tcW w:w="5000" w:type="dxa"/>
            <w:gridSpan w:val="9"/>
            <w:tcBorders>
              <w:bottom w:val="single" w:sz="8" w:space="0" w:color="auto"/>
              <w:right w:val="single" w:sz="8" w:space="0" w:color="auto"/>
            </w:tcBorders>
            <w:vAlign w:val="bottom"/>
          </w:tcPr>
          <w:p w:rsidR="00182C89" w:rsidRDefault="00182C89"/>
        </w:tc>
      </w:tr>
      <w:tr w:rsidR="00182C89" w:rsidTr="0044051B">
        <w:trPr>
          <w:trHeight w:val="242"/>
        </w:trPr>
        <w:tc>
          <w:tcPr>
            <w:tcW w:w="580" w:type="dxa"/>
            <w:tcBorders>
              <w:left w:val="single" w:sz="8" w:space="0" w:color="auto"/>
              <w:right w:val="single" w:sz="8" w:space="0" w:color="auto"/>
            </w:tcBorders>
            <w:vAlign w:val="bottom"/>
          </w:tcPr>
          <w:p w:rsidR="00182C89" w:rsidRDefault="00B74FCE">
            <w:pPr>
              <w:spacing w:line="242" w:lineRule="exact"/>
              <w:ind w:right="90"/>
              <w:jc w:val="right"/>
              <w:rPr>
                <w:sz w:val="20"/>
                <w:szCs w:val="20"/>
              </w:rPr>
            </w:pPr>
            <w:r>
              <w:rPr>
                <w:rFonts w:eastAsia="Times New Roman"/>
                <w:b/>
                <w:bCs/>
              </w:rPr>
              <w:t>12.</w:t>
            </w:r>
          </w:p>
        </w:tc>
        <w:tc>
          <w:tcPr>
            <w:tcW w:w="1140" w:type="dxa"/>
            <w:vAlign w:val="bottom"/>
          </w:tcPr>
          <w:p w:rsidR="00182C89" w:rsidRDefault="00B74FCE">
            <w:pPr>
              <w:spacing w:line="242" w:lineRule="exact"/>
              <w:ind w:left="100"/>
              <w:rPr>
                <w:sz w:val="20"/>
                <w:szCs w:val="20"/>
              </w:rPr>
            </w:pPr>
            <w:r>
              <w:rPr>
                <w:rFonts w:eastAsia="Times New Roman"/>
              </w:rPr>
              <w:t>О  рисках,</w:t>
            </w:r>
          </w:p>
        </w:tc>
        <w:tc>
          <w:tcPr>
            <w:tcW w:w="1300" w:type="dxa"/>
            <w:gridSpan w:val="3"/>
            <w:vAlign w:val="bottom"/>
          </w:tcPr>
          <w:p w:rsidR="00182C89" w:rsidRDefault="00B74FCE">
            <w:pPr>
              <w:spacing w:line="242" w:lineRule="exact"/>
              <w:ind w:right="50"/>
              <w:jc w:val="right"/>
              <w:rPr>
                <w:sz w:val="20"/>
                <w:szCs w:val="20"/>
              </w:rPr>
            </w:pPr>
            <w:r>
              <w:rPr>
                <w:rFonts w:eastAsia="Times New Roman"/>
              </w:rPr>
              <w:t>связанных</w:t>
            </w:r>
          </w:p>
        </w:tc>
        <w:tc>
          <w:tcPr>
            <w:tcW w:w="1560" w:type="dxa"/>
            <w:gridSpan w:val="3"/>
            <w:vAlign w:val="bottom"/>
          </w:tcPr>
          <w:p w:rsidR="00182C89" w:rsidRDefault="00B74FCE">
            <w:pPr>
              <w:spacing w:line="242" w:lineRule="exact"/>
              <w:jc w:val="center"/>
              <w:rPr>
                <w:sz w:val="20"/>
                <w:szCs w:val="20"/>
              </w:rPr>
            </w:pPr>
            <w:r>
              <w:rPr>
                <w:rFonts w:eastAsia="Times New Roman"/>
              </w:rPr>
              <w:t>с  заключением</w:t>
            </w:r>
          </w:p>
        </w:tc>
        <w:tc>
          <w:tcPr>
            <w:tcW w:w="360" w:type="dxa"/>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и</w:t>
            </w:r>
          </w:p>
        </w:tc>
        <w:tc>
          <w:tcPr>
            <w:tcW w:w="5000" w:type="dxa"/>
            <w:gridSpan w:val="9"/>
            <w:tcBorders>
              <w:right w:val="single" w:sz="8" w:space="0" w:color="auto"/>
            </w:tcBorders>
            <w:vAlign w:val="bottom"/>
          </w:tcPr>
          <w:p w:rsidR="00182C89" w:rsidRDefault="00B74FCE">
            <w:pPr>
              <w:spacing w:line="242" w:lineRule="exact"/>
              <w:ind w:left="100"/>
              <w:rPr>
                <w:sz w:val="20"/>
                <w:szCs w:val="20"/>
              </w:rPr>
            </w:pPr>
            <w:r>
              <w:rPr>
                <w:rFonts w:eastAsia="Times New Roman"/>
              </w:rPr>
              <w:t>При   заключении   договора   займа   получатель</w:t>
            </w:r>
          </w:p>
        </w:tc>
      </w:tr>
      <w:tr w:rsidR="00182C89" w:rsidTr="0044051B">
        <w:trPr>
          <w:trHeight w:val="245"/>
        </w:trPr>
        <w:tc>
          <w:tcPr>
            <w:tcW w:w="580" w:type="dxa"/>
            <w:tcBorders>
              <w:left w:val="single" w:sz="8" w:space="0" w:color="auto"/>
              <w:right w:val="single" w:sz="8" w:space="0" w:color="auto"/>
            </w:tcBorders>
            <w:vAlign w:val="bottom"/>
          </w:tcPr>
          <w:p w:rsidR="00182C89" w:rsidRDefault="00182C89">
            <w:pPr>
              <w:rPr>
                <w:sz w:val="21"/>
                <w:szCs w:val="21"/>
              </w:rPr>
            </w:pPr>
          </w:p>
        </w:tc>
        <w:tc>
          <w:tcPr>
            <w:tcW w:w="1480" w:type="dxa"/>
            <w:gridSpan w:val="2"/>
            <w:vAlign w:val="bottom"/>
          </w:tcPr>
          <w:p w:rsidR="00182C89" w:rsidRDefault="00B74FCE">
            <w:pPr>
              <w:spacing w:line="245" w:lineRule="exact"/>
              <w:ind w:left="100"/>
              <w:rPr>
                <w:sz w:val="20"/>
                <w:szCs w:val="20"/>
              </w:rPr>
            </w:pPr>
            <w:r>
              <w:rPr>
                <w:rFonts w:eastAsia="Times New Roman"/>
              </w:rPr>
              <w:t>исполнением</w:t>
            </w:r>
          </w:p>
        </w:tc>
        <w:tc>
          <w:tcPr>
            <w:tcW w:w="1480" w:type="dxa"/>
            <w:gridSpan w:val="3"/>
            <w:vAlign w:val="bottom"/>
          </w:tcPr>
          <w:p w:rsidR="00182C89" w:rsidRDefault="00B74FCE">
            <w:pPr>
              <w:spacing w:line="245" w:lineRule="exact"/>
              <w:ind w:left="140"/>
              <w:rPr>
                <w:sz w:val="20"/>
                <w:szCs w:val="20"/>
              </w:rPr>
            </w:pPr>
            <w:r>
              <w:rPr>
                <w:rFonts w:eastAsia="Times New Roman"/>
              </w:rPr>
              <w:t>получателем</w:t>
            </w:r>
          </w:p>
        </w:tc>
        <w:tc>
          <w:tcPr>
            <w:tcW w:w="1400" w:type="dxa"/>
            <w:gridSpan w:val="3"/>
            <w:tcBorders>
              <w:right w:val="single" w:sz="8" w:space="0" w:color="auto"/>
            </w:tcBorders>
            <w:vAlign w:val="bottom"/>
          </w:tcPr>
          <w:p w:rsidR="00182C89" w:rsidRDefault="00B74FCE">
            <w:pPr>
              <w:spacing w:line="245" w:lineRule="exact"/>
              <w:ind w:right="10"/>
              <w:jc w:val="right"/>
              <w:rPr>
                <w:sz w:val="20"/>
                <w:szCs w:val="20"/>
              </w:rPr>
            </w:pPr>
            <w:r>
              <w:rPr>
                <w:rFonts w:eastAsia="Times New Roman"/>
              </w:rPr>
              <w:t>финансовой</w:t>
            </w:r>
          </w:p>
        </w:tc>
        <w:tc>
          <w:tcPr>
            <w:tcW w:w="5000" w:type="dxa"/>
            <w:gridSpan w:val="9"/>
            <w:tcBorders>
              <w:right w:val="single" w:sz="8" w:space="0" w:color="auto"/>
            </w:tcBorders>
            <w:vAlign w:val="bottom"/>
          </w:tcPr>
          <w:p w:rsidR="00182C89" w:rsidRDefault="00B74FCE">
            <w:pPr>
              <w:spacing w:line="245" w:lineRule="exact"/>
              <w:ind w:left="100"/>
              <w:rPr>
                <w:sz w:val="20"/>
                <w:szCs w:val="20"/>
              </w:rPr>
            </w:pPr>
            <w:r>
              <w:rPr>
                <w:rFonts w:eastAsia="Times New Roman"/>
              </w:rPr>
              <w:t>финансовой услуги информируется о следующих</w:t>
            </w:r>
          </w:p>
        </w:tc>
      </w:tr>
      <w:tr w:rsidR="00182C89" w:rsidTr="0044051B">
        <w:trPr>
          <w:trHeight w:val="255"/>
        </w:trPr>
        <w:tc>
          <w:tcPr>
            <w:tcW w:w="580" w:type="dxa"/>
            <w:tcBorders>
              <w:left w:val="single" w:sz="8" w:space="0" w:color="auto"/>
              <w:right w:val="single" w:sz="8" w:space="0" w:color="auto"/>
            </w:tcBorders>
            <w:vAlign w:val="bottom"/>
          </w:tcPr>
          <w:p w:rsidR="00182C89" w:rsidRDefault="00182C89"/>
        </w:tc>
        <w:tc>
          <w:tcPr>
            <w:tcW w:w="4360" w:type="dxa"/>
            <w:gridSpan w:val="8"/>
            <w:tcBorders>
              <w:right w:val="single" w:sz="8" w:space="0" w:color="auto"/>
            </w:tcBorders>
            <w:vAlign w:val="bottom"/>
          </w:tcPr>
          <w:p w:rsidR="00182C89" w:rsidRDefault="00B74FCE">
            <w:pPr>
              <w:ind w:left="100"/>
              <w:rPr>
                <w:sz w:val="20"/>
                <w:szCs w:val="20"/>
              </w:rPr>
            </w:pPr>
            <w:r>
              <w:rPr>
                <w:rFonts w:eastAsia="Times New Roman"/>
              </w:rPr>
              <w:t>услуги   условий   договора   об   оказании</w:t>
            </w:r>
          </w:p>
        </w:tc>
        <w:tc>
          <w:tcPr>
            <w:tcW w:w="860" w:type="dxa"/>
            <w:vAlign w:val="bottom"/>
          </w:tcPr>
          <w:p w:rsidR="00182C89" w:rsidRDefault="00B74FCE">
            <w:pPr>
              <w:ind w:left="100"/>
              <w:rPr>
                <w:sz w:val="20"/>
                <w:szCs w:val="20"/>
              </w:rPr>
            </w:pPr>
            <w:r>
              <w:rPr>
                <w:rFonts w:eastAsia="Times New Roman"/>
              </w:rPr>
              <w:t>рисках:</w:t>
            </w:r>
          </w:p>
        </w:tc>
        <w:tc>
          <w:tcPr>
            <w:tcW w:w="600" w:type="dxa"/>
            <w:vAlign w:val="bottom"/>
          </w:tcPr>
          <w:p w:rsidR="00182C89" w:rsidRDefault="00182C89"/>
        </w:tc>
        <w:tc>
          <w:tcPr>
            <w:tcW w:w="340" w:type="dxa"/>
            <w:vAlign w:val="bottom"/>
          </w:tcPr>
          <w:p w:rsidR="00182C89" w:rsidRDefault="00182C89"/>
        </w:tc>
        <w:tc>
          <w:tcPr>
            <w:tcW w:w="560" w:type="dxa"/>
            <w:vAlign w:val="bottom"/>
          </w:tcPr>
          <w:p w:rsidR="00182C89" w:rsidRDefault="00182C89"/>
        </w:tc>
        <w:tc>
          <w:tcPr>
            <w:tcW w:w="360" w:type="dxa"/>
            <w:vAlign w:val="bottom"/>
          </w:tcPr>
          <w:p w:rsidR="00182C89" w:rsidRDefault="00182C89"/>
        </w:tc>
        <w:tc>
          <w:tcPr>
            <w:tcW w:w="500" w:type="dxa"/>
            <w:vAlign w:val="bottom"/>
          </w:tcPr>
          <w:p w:rsidR="00182C89" w:rsidRDefault="00182C89"/>
        </w:tc>
        <w:tc>
          <w:tcPr>
            <w:tcW w:w="740" w:type="dxa"/>
            <w:vAlign w:val="bottom"/>
          </w:tcPr>
          <w:p w:rsidR="00182C89" w:rsidRDefault="00182C89"/>
        </w:tc>
        <w:tc>
          <w:tcPr>
            <w:tcW w:w="520" w:type="dxa"/>
            <w:vAlign w:val="bottom"/>
          </w:tcPr>
          <w:p w:rsidR="00182C89" w:rsidRDefault="00182C89"/>
        </w:tc>
        <w:tc>
          <w:tcPr>
            <w:tcW w:w="520" w:type="dxa"/>
            <w:tcBorders>
              <w:right w:val="single" w:sz="8" w:space="0" w:color="auto"/>
            </w:tcBorders>
            <w:vAlign w:val="bottom"/>
          </w:tcPr>
          <w:p w:rsidR="00182C89" w:rsidRDefault="00182C89"/>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480" w:type="dxa"/>
            <w:gridSpan w:val="2"/>
            <w:vAlign w:val="bottom"/>
          </w:tcPr>
          <w:p w:rsidR="00182C89" w:rsidRDefault="00B74FCE">
            <w:pPr>
              <w:ind w:left="100"/>
              <w:rPr>
                <w:sz w:val="20"/>
                <w:szCs w:val="20"/>
              </w:rPr>
            </w:pPr>
            <w:r>
              <w:rPr>
                <w:rFonts w:eastAsia="Times New Roman"/>
              </w:rPr>
              <w:t>финансовой</w:t>
            </w:r>
          </w:p>
        </w:tc>
        <w:tc>
          <w:tcPr>
            <w:tcW w:w="960" w:type="dxa"/>
            <w:gridSpan w:val="2"/>
            <w:vAlign w:val="bottom"/>
          </w:tcPr>
          <w:p w:rsidR="00182C89" w:rsidRDefault="00B74FCE">
            <w:pPr>
              <w:ind w:right="30"/>
              <w:jc w:val="right"/>
              <w:rPr>
                <w:sz w:val="20"/>
                <w:szCs w:val="20"/>
              </w:rPr>
            </w:pPr>
            <w:r>
              <w:rPr>
                <w:rFonts w:eastAsia="Times New Roman"/>
              </w:rPr>
              <w:t>услуги,</w:t>
            </w:r>
          </w:p>
        </w:tc>
        <w:tc>
          <w:tcPr>
            <w:tcW w:w="520" w:type="dxa"/>
            <w:vAlign w:val="bottom"/>
          </w:tcPr>
          <w:p w:rsidR="00182C89" w:rsidRDefault="00B74FCE">
            <w:pPr>
              <w:jc w:val="center"/>
              <w:rPr>
                <w:sz w:val="20"/>
                <w:szCs w:val="20"/>
              </w:rPr>
            </w:pPr>
            <w:r>
              <w:rPr>
                <w:rFonts w:eastAsia="Times New Roman"/>
              </w:rPr>
              <w:t>и</w:t>
            </w:r>
          </w:p>
        </w:tc>
        <w:tc>
          <w:tcPr>
            <w:tcW w:w="1400" w:type="dxa"/>
            <w:gridSpan w:val="3"/>
            <w:tcBorders>
              <w:right w:val="single" w:sz="8" w:space="0" w:color="auto"/>
            </w:tcBorders>
            <w:vAlign w:val="bottom"/>
          </w:tcPr>
          <w:p w:rsidR="00182C89" w:rsidRDefault="00B74FCE">
            <w:pPr>
              <w:ind w:right="10"/>
              <w:jc w:val="right"/>
              <w:rPr>
                <w:sz w:val="20"/>
                <w:szCs w:val="20"/>
              </w:rPr>
            </w:pPr>
            <w:r>
              <w:rPr>
                <w:rFonts w:eastAsia="Times New Roman"/>
              </w:rPr>
              <w:t>возможных</w:t>
            </w:r>
          </w:p>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1.  О  возможном  увеличении  суммы  расходов</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8"/>
            <w:tcBorders>
              <w:right w:val="single" w:sz="8" w:space="0" w:color="auto"/>
            </w:tcBorders>
            <w:vAlign w:val="bottom"/>
          </w:tcPr>
          <w:p w:rsidR="00182C89" w:rsidRDefault="00B74FCE">
            <w:pPr>
              <w:spacing w:line="249" w:lineRule="exact"/>
              <w:ind w:left="100"/>
              <w:rPr>
                <w:sz w:val="20"/>
                <w:szCs w:val="20"/>
              </w:rPr>
            </w:pPr>
            <w:r>
              <w:rPr>
                <w:rFonts w:eastAsia="Times New Roman"/>
              </w:rPr>
              <w:t>негативных финансовых последствиях при</w:t>
            </w: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получателя финансовой  услуги,  по сравнению с</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8"/>
            <w:tcBorders>
              <w:right w:val="single" w:sz="8" w:space="0" w:color="auto"/>
            </w:tcBorders>
            <w:vAlign w:val="bottom"/>
          </w:tcPr>
          <w:p w:rsidR="00182C89" w:rsidRDefault="00B74FCE">
            <w:pPr>
              <w:ind w:left="100"/>
              <w:rPr>
                <w:sz w:val="20"/>
                <w:szCs w:val="20"/>
              </w:rPr>
            </w:pPr>
            <w:r>
              <w:rPr>
                <w:rFonts w:eastAsia="Times New Roman"/>
              </w:rPr>
              <w:t>использовании финансовой услуги (выдаче</w:t>
            </w:r>
          </w:p>
        </w:tc>
        <w:tc>
          <w:tcPr>
            <w:tcW w:w="1460" w:type="dxa"/>
            <w:gridSpan w:val="2"/>
            <w:vAlign w:val="bottom"/>
          </w:tcPr>
          <w:p w:rsidR="00182C89" w:rsidRDefault="00B74FCE">
            <w:pPr>
              <w:ind w:left="100"/>
              <w:rPr>
                <w:sz w:val="20"/>
                <w:szCs w:val="20"/>
              </w:rPr>
            </w:pPr>
            <w:r>
              <w:rPr>
                <w:rFonts w:eastAsia="Times New Roman"/>
              </w:rPr>
              <w:t>ожидаемой</w:t>
            </w:r>
          </w:p>
        </w:tc>
        <w:tc>
          <w:tcPr>
            <w:tcW w:w="1260" w:type="dxa"/>
            <w:gridSpan w:val="3"/>
            <w:vAlign w:val="bottom"/>
          </w:tcPr>
          <w:p w:rsidR="00182C89" w:rsidRDefault="00B74FCE">
            <w:pPr>
              <w:ind w:left="280"/>
              <w:rPr>
                <w:sz w:val="20"/>
                <w:szCs w:val="20"/>
              </w:rPr>
            </w:pPr>
            <w:r>
              <w:rPr>
                <w:rFonts w:eastAsia="Times New Roman"/>
              </w:rPr>
              <w:t>суммой</w:t>
            </w:r>
          </w:p>
        </w:tc>
        <w:tc>
          <w:tcPr>
            <w:tcW w:w="1240" w:type="dxa"/>
            <w:gridSpan w:val="2"/>
            <w:vAlign w:val="bottom"/>
          </w:tcPr>
          <w:p w:rsidR="00182C89" w:rsidRDefault="00B74FCE">
            <w:pPr>
              <w:jc w:val="right"/>
              <w:rPr>
                <w:sz w:val="20"/>
                <w:szCs w:val="20"/>
              </w:rPr>
            </w:pPr>
            <w:r>
              <w:rPr>
                <w:rFonts w:eastAsia="Times New Roman"/>
              </w:rPr>
              <w:t>расходов,</w:t>
            </w:r>
          </w:p>
        </w:tc>
        <w:tc>
          <w:tcPr>
            <w:tcW w:w="520" w:type="dxa"/>
            <w:vAlign w:val="bottom"/>
          </w:tcPr>
          <w:p w:rsidR="00182C89" w:rsidRDefault="00182C89"/>
        </w:tc>
        <w:tc>
          <w:tcPr>
            <w:tcW w:w="520" w:type="dxa"/>
            <w:tcBorders>
              <w:right w:val="single" w:sz="8" w:space="0" w:color="auto"/>
            </w:tcBorders>
            <w:vAlign w:val="bottom"/>
          </w:tcPr>
          <w:p w:rsidR="00182C89" w:rsidRDefault="00B74FCE">
            <w:pPr>
              <w:ind w:right="10"/>
              <w:jc w:val="right"/>
              <w:rPr>
                <w:sz w:val="20"/>
                <w:szCs w:val="20"/>
              </w:rPr>
            </w:pPr>
            <w:r>
              <w:rPr>
                <w:rFonts w:eastAsia="Times New Roman"/>
              </w:rPr>
              <w:t>при</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800" w:type="dxa"/>
            <w:gridSpan w:val="3"/>
            <w:vAlign w:val="bottom"/>
          </w:tcPr>
          <w:p w:rsidR="00182C89" w:rsidRDefault="00B74FCE">
            <w:pPr>
              <w:ind w:left="100"/>
              <w:rPr>
                <w:sz w:val="20"/>
                <w:szCs w:val="20"/>
              </w:rPr>
            </w:pPr>
            <w:r>
              <w:rPr>
                <w:rFonts w:eastAsia="Times New Roman"/>
                <w:w w:val="99"/>
              </w:rPr>
              <w:t>потребительского</w:t>
            </w:r>
          </w:p>
        </w:tc>
        <w:tc>
          <w:tcPr>
            <w:tcW w:w="640" w:type="dxa"/>
            <w:vAlign w:val="bottom"/>
          </w:tcPr>
          <w:p w:rsidR="00182C89" w:rsidRDefault="00B74FCE">
            <w:pPr>
              <w:jc w:val="right"/>
              <w:rPr>
                <w:sz w:val="20"/>
                <w:szCs w:val="20"/>
              </w:rPr>
            </w:pPr>
            <w:r>
              <w:rPr>
                <w:rFonts w:eastAsia="Times New Roman"/>
              </w:rPr>
              <w:t>займа</w:t>
            </w:r>
          </w:p>
        </w:tc>
        <w:tc>
          <w:tcPr>
            <w:tcW w:w="520" w:type="dxa"/>
            <w:vAlign w:val="bottom"/>
          </w:tcPr>
          <w:p w:rsidR="00182C89" w:rsidRDefault="00B74FCE">
            <w:pPr>
              <w:jc w:val="center"/>
              <w:rPr>
                <w:sz w:val="20"/>
                <w:szCs w:val="20"/>
              </w:rPr>
            </w:pPr>
            <w:r>
              <w:rPr>
                <w:rFonts w:eastAsia="Times New Roman"/>
                <w:w w:val="98"/>
              </w:rPr>
              <w:t>или</w:t>
            </w:r>
          </w:p>
        </w:tc>
        <w:tc>
          <w:tcPr>
            <w:tcW w:w="1400" w:type="dxa"/>
            <w:gridSpan w:val="3"/>
            <w:tcBorders>
              <w:right w:val="single" w:sz="8" w:space="0" w:color="auto"/>
            </w:tcBorders>
            <w:vAlign w:val="bottom"/>
          </w:tcPr>
          <w:p w:rsidR="00182C89" w:rsidRDefault="00B74FCE">
            <w:pPr>
              <w:ind w:right="10"/>
              <w:jc w:val="right"/>
              <w:rPr>
                <w:sz w:val="20"/>
                <w:szCs w:val="20"/>
              </w:rPr>
            </w:pPr>
            <w:r>
              <w:rPr>
                <w:rFonts w:eastAsia="Times New Roman"/>
              </w:rPr>
              <w:t>привлечении</w:t>
            </w:r>
          </w:p>
        </w:tc>
        <w:tc>
          <w:tcPr>
            <w:tcW w:w="1800" w:type="dxa"/>
            <w:gridSpan w:val="3"/>
            <w:vAlign w:val="bottom"/>
          </w:tcPr>
          <w:p w:rsidR="00182C89" w:rsidRDefault="00B74FCE">
            <w:pPr>
              <w:ind w:left="100"/>
              <w:rPr>
                <w:sz w:val="20"/>
                <w:szCs w:val="20"/>
              </w:rPr>
            </w:pPr>
            <w:r>
              <w:rPr>
                <w:rFonts w:eastAsia="Times New Roman"/>
              </w:rPr>
              <w:t>несвоевременном</w:t>
            </w:r>
          </w:p>
        </w:tc>
        <w:tc>
          <w:tcPr>
            <w:tcW w:w="1420" w:type="dxa"/>
            <w:gridSpan w:val="3"/>
            <w:vAlign w:val="bottom"/>
          </w:tcPr>
          <w:p w:rsidR="00182C89" w:rsidRDefault="00B74FCE">
            <w:pPr>
              <w:ind w:right="65"/>
              <w:jc w:val="right"/>
              <w:rPr>
                <w:sz w:val="20"/>
                <w:szCs w:val="20"/>
              </w:rPr>
            </w:pPr>
            <w:r>
              <w:rPr>
                <w:rFonts w:eastAsia="Times New Roman"/>
              </w:rPr>
              <w:t>исполнении</w:t>
            </w:r>
          </w:p>
        </w:tc>
        <w:tc>
          <w:tcPr>
            <w:tcW w:w="1260" w:type="dxa"/>
            <w:gridSpan w:val="2"/>
            <w:vAlign w:val="bottom"/>
          </w:tcPr>
          <w:p w:rsidR="00182C89" w:rsidRDefault="00B74FCE">
            <w:pPr>
              <w:ind w:left="40"/>
              <w:rPr>
                <w:sz w:val="20"/>
                <w:szCs w:val="20"/>
              </w:rPr>
            </w:pPr>
            <w:r>
              <w:rPr>
                <w:rFonts w:eastAsia="Times New Roman"/>
                <w:w w:val="99"/>
              </w:rPr>
              <w:t>обязательств</w:t>
            </w:r>
          </w:p>
        </w:tc>
        <w:tc>
          <w:tcPr>
            <w:tcW w:w="520" w:type="dxa"/>
            <w:tcBorders>
              <w:right w:val="single" w:sz="8" w:space="0" w:color="auto"/>
            </w:tcBorders>
            <w:vAlign w:val="bottom"/>
          </w:tcPr>
          <w:p w:rsidR="00182C89" w:rsidRDefault="00B74FCE">
            <w:pPr>
              <w:ind w:right="10"/>
              <w:jc w:val="right"/>
              <w:rPr>
                <w:sz w:val="20"/>
                <w:szCs w:val="20"/>
              </w:rPr>
            </w:pPr>
            <w:r>
              <w:rPr>
                <w:rFonts w:eastAsia="Times New Roman"/>
              </w:rPr>
              <w:t>по</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B74FCE">
            <w:pPr>
              <w:ind w:left="100"/>
              <w:rPr>
                <w:sz w:val="20"/>
                <w:szCs w:val="20"/>
              </w:rPr>
            </w:pPr>
            <w:r>
              <w:rPr>
                <w:rFonts w:eastAsia="Times New Roman"/>
              </w:rPr>
              <w:t>денежных</w:t>
            </w:r>
          </w:p>
        </w:tc>
        <w:tc>
          <w:tcPr>
            <w:tcW w:w="340" w:type="dxa"/>
            <w:vAlign w:val="bottom"/>
          </w:tcPr>
          <w:p w:rsidR="00182C89" w:rsidRDefault="00182C89"/>
        </w:tc>
        <w:tc>
          <w:tcPr>
            <w:tcW w:w="960" w:type="dxa"/>
            <w:gridSpan w:val="2"/>
            <w:vAlign w:val="bottom"/>
          </w:tcPr>
          <w:p w:rsidR="00182C89" w:rsidRDefault="00B74FCE">
            <w:pPr>
              <w:jc w:val="right"/>
              <w:rPr>
                <w:sz w:val="20"/>
                <w:szCs w:val="20"/>
              </w:rPr>
            </w:pPr>
            <w:r>
              <w:rPr>
                <w:rFonts w:eastAsia="Times New Roman"/>
              </w:rPr>
              <w:t>средств</w:t>
            </w:r>
          </w:p>
        </w:tc>
        <w:tc>
          <w:tcPr>
            <w:tcW w:w="520" w:type="dxa"/>
            <w:vAlign w:val="bottom"/>
          </w:tcPr>
          <w:p w:rsidR="00182C89" w:rsidRDefault="00182C89"/>
        </w:tc>
        <w:tc>
          <w:tcPr>
            <w:tcW w:w="1400" w:type="dxa"/>
            <w:gridSpan w:val="3"/>
            <w:tcBorders>
              <w:right w:val="single" w:sz="8" w:space="0" w:color="auto"/>
            </w:tcBorders>
            <w:vAlign w:val="bottom"/>
          </w:tcPr>
          <w:p w:rsidR="00182C89" w:rsidRDefault="00B74FCE">
            <w:pPr>
              <w:ind w:right="10"/>
              <w:jc w:val="right"/>
              <w:rPr>
                <w:sz w:val="20"/>
                <w:szCs w:val="20"/>
              </w:rPr>
            </w:pPr>
            <w:r>
              <w:rPr>
                <w:rFonts w:eastAsia="Times New Roman"/>
              </w:rPr>
              <w:t>финансовой</w:t>
            </w:r>
          </w:p>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договору  об  оказании  финансовой  услуги  и  о</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480" w:type="dxa"/>
            <w:gridSpan w:val="2"/>
            <w:vAlign w:val="bottom"/>
          </w:tcPr>
          <w:p w:rsidR="00182C89" w:rsidRDefault="00B74FCE">
            <w:pPr>
              <w:spacing w:line="249" w:lineRule="exact"/>
              <w:ind w:left="100"/>
              <w:rPr>
                <w:sz w:val="20"/>
                <w:szCs w:val="20"/>
              </w:rPr>
            </w:pPr>
            <w:r>
              <w:rPr>
                <w:rFonts w:eastAsia="Times New Roman"/>
              </w:rPr>
              <w:t>организацией)</w:t>
            </w: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применяемой  к  получателю  финансовой  услуги</w:t>
            </w:r>
          </w:p>
        </w:tc>
      </w:tr>
      <w:tr w:rsidR="00182C89" w:rsidTr="0044051B">
        <w:trPr>
          <w:trHeight w:val="255"/>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неустойке    (штрафе,пени)за    нарушение</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обязательств по договору об оказании финансовой</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860" w:type="dxa"/>
            <w:vAlign w:val="bottom"/>
          </w:tcPr>
          <w:p w:rsidR="00182C89" w:rsidRDefault="00B74FCE">
            <w:pPr>
              <w:spacing w:line="249" w:lineRule="exact"/>
              <w:ind w:left="100"/>
              <w:rPr>
                <w:sz w:val="20"/>
                <w:szCs w:val="20"/>
              </w:rPr>
            </w:pPr>
            <w:r>
              <w:rPr>
                <w:rFonts w:eastAsia="Times New Roman"/>
              </w:rPr>
              <w:t>услуги;</w:t>
            </w:r>
          </w:p>
        </w:tc>
        <w:tc>
          <w:tcPr>
            <w:tcW w:w="60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560" w:type="dxa"/>
            <w:vAlign w:val="bottom"/>
          </w:tcPr>
          <w:p w:rsidR="00182C89" w:rsidRDefault="00182C89">
            <w:pPr>
              <w:rPr>
                <w:sz w:val="21"/>
                <w:szCs w:val="21"/>
              </w:rPr>
            </w:pPr>
          </w:p>
        </w:tc>
        <w:tc>
          <w:tcPr>
            <w:tcW w:w="360" w:type="dxa"/>
            <w:vAlign w:val="bottom"/>
          </w:tcPr>
          <w:p w:rsidR="00182C89" w:rsidRDefault="00182C89">
            <w:pPr>
              <w:rPr>
                <w:sz w:val="21"/>
                <w:szCs w:val="21"/>
              </w:rPr>
            </w:pPr>
          </w:p>
        </w:tc>
        <w:tc>
          <w:tcPr>
            <w:tcW w:w="500" w:type="dxa"/>
            <w:vAlign w:val="bottom"/>
          </w:tcPr>
          <w:p w:rsidR="00182C89" w:rsidRDefault="00182C89">
            <w:pPr>
              <w:rPr>
                <w:sz w:val="21"/>
                <w:szCs w:val="21"/>
              </w:rPr>
            </w:pPr>
          </w:p>
        </w:tc>
        <w:tc>
          <w:tcPr>
            <w:tcW w:w="7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tcBorders>
              <w:right w:val="single" w:sz="8" w:space="0" w:color="auto"/>
            </w:tcBorders>
            <w:vAlign w:val="bottom"/>
          </w:tcPr>
          <w:p w:rsidR="00182C89" w:rsidRDefault="00182C89">
            <w:pPr>
              <w:rPr>
                <w:sz w:val="21"/>
                <w:szCs w:val="21"/>
              </w:rPr>
            </w:pP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2. Привлекаемые микрофинансовой организацией</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займы от физических лиц не являются вкладами,</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принимаемыми кредитными организациями, и не</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1460" w:type="dxa"/>
            <w:gridSpan w:val="2"/>
            <w:vAlign w:val="bottom"/>
          </w:tcPr>
          <w:p w:rsidR="00182C89" w:rsidRDefault="00B74FCE">
            <w:pPr>
              <w:spacing w:line="250" w:lineRule="exact"/>
              <w:ind w:left="100"/>
              <w:rPr>
                <w:sz w:val="20"/>
                <w:szCs w:val="20"/>
              </w:rPr>
            </w:pPr>
            <w:r>
              <w:rPr>
                <w:rFonts w:eastAsia="Times New Roman"/>
              </w:rPr>
              <w:t>застрахованы</w:t>
            </w:r>
          </w:p>
        </w:tc>
        <w:tc>
          <w:tcPr>
            <w:tcW w:w="340" w:type="dxa"/>
            <w:vAlign w:val="bottom"/>
          </w:tcPr>
          <w:p w:rsidR="00182C89" w:rsidRDefault="00182C89">
            <w:pPr>
              <w:rPr>
                <w:sz w:val="21"/>
                <w:szCs w:val="21"/>
              </w:rPr>
            </w:pPr>
          </w:p>
        </w:tc>
        <w:tc>
          <w:tcPr>
            <w:tcW w:w="560" w:type="dxa"/>
            <w:vAlign w:val="bottom"/>
          </w:tcPr>
          <w:p w:rsidR="00182C89" w:rsidRDefault="00B74FCE">
            <w:pPr>
              <w:spacing w:line="250" w:lineRule="exact"/>
              <w:ind w:right="330"/>
              <w:jc w:val="right"/>
              <w:rPr>
                <w:sz w:val="20"/>
                <w:szCs w:val="20"/>
              </w:rPr>
            </w:pPr>
            <w:r>
              <w:rPr>
                <w:rFonts w:eastAsia="Times New Roman"/>
                <w:w w:val="95"/>
              </w:rPr>
              <w:t>в</w:t>
            </w:r>
          </w:p>
        </w:tc>
        <w:tc>
          <w:tcPr>
            <w:tcW w:w="860" w:type="dxa"/>
            <w:gridSpan w:val="2"/>
            <w:vAlign w:val="bottom"/>
          </w:tcPr>
          <w:p w:rsidR="00182C89" w:rsidRDefault="00B74FCE">
            <w:pPr>
              <w:spacing w:line="250" w:lineRule="exact"/>
              <w:rPr>
                <w:sz w:val="20"/>
                <w:szCs w:val="20"/>
              </w:rPr>
            </w:pPr>
            <w:r>
              <w:rPr>
                <w:rFonts w:eastAsia="Times New Roman"/>
              </w:rPr>
              <w:t>системе</w:t>
            </w:r>
          </w:p>
        </w:tc>
        <w:tc>
          <w:tcPr>
            <w:tcW w:w="1780" w:type="dxa"/>
            <w:gridSpan w:val="3"/>
            <w:tcBorders>
              <w:right w:val="single" w:sz="8" w:space="0" w:color="auto"/>
            </w:tcBorders>
            <w:vAlign w:val="bottom"/>
          </w:tcPr>
          <w:p w:rsidR="00182C89" w:rsidRDefault="00B74FCE">
            <w:pPr>
              <w:spacing w:line="250" w:lineRule="exact"/>
              <w:ind w:right="10"/>
              <w:jc w:val="right"/>
              <w:rPr>
                <w:sz w:val="20"/>
                <w:szCs w:val="20"/>
              </w:rPr>
            </w:pPr>
            <w:r>
              <w:rPr>
                <w:rFonts w:eastAsia="Times New Roman"/>
              </w:rPr>
              <w:t>обязательного</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страхования  вкладов  физических  лиц  в  банках</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2360" w:type="dxa"/>
            <w:gridSpan w:val="4"/>
            <w:vAlign w:val="bottom"/>
          </w:tcPr>
          <w:p w:rsidR="00182C89" w:rsidRDefault="00B74FCE">
            <w:pPr>
              <w:ind w:left="100"/>
              <w:rPr>
                <w:sz w:val="20"/>
                <w:szCs w:val="20"/>
              </w:rPr>
            </w:pPr>
            <w:r>
              <w:rPr>
                <w:rFonts w:eastAsia="Times New Roman"/>
                <w:w w:val="99"/>
              </w:rPr>
              <w:t>Российской Федерации.</w:t>
            </w:r>
          </w:p>
        </w:tc>
        <w:tc>
          <w:tcPr>
            <w:tcW w:w="360" w:type="dxa"/>
            <w:vAlign w:val="bottom"/>
          </w:tcPr>
          <w:p w:rsidR="00182C89" w:rsidRDefault="00182C89"/>
        </w:tc>
        <w:tc>
          <w:tcPr>
            <w:tcW w:w="500" w:type="dxa"/>
            <w:vAlign w:val="bottom"/>
          </w:tcPr>
          <w:p w:rsidR="00182C89" w:rsidRDefault="00182C89"/>
        </w:tc>
        <w:tc>
          <w:tcPr>
            <w:tcW w:w="740" w:type="dxa"/>
            <w:vAlign w:val="bottom"/>
          </w:tcPr>
          <w:p w:rsidR="00182C89" w:rsidRDefault="00182C89"/>
        </w:tc>
        <w:tc>
          <w:tcPr>
            <w:tcW w:w="520" w:type="dxa"/>
            <w:vAlign w:val="bottom"/>
          </w:tcPr>
          <w:p w:rsidR="00182C89" w:rsidRDefault="00182C89"/>
        </w:tc>
        <w:tc>
          <w:tcPr>
            <w:tcW w:w="520" w:type="dxa"/>
            <w:tcBorders>
              <w:right w:val="single" w:sz="8" w:space="0" w:color="auto"/>
            </w:tcBorders>
            <w:vAlign w:val="bottom"/>
          </w:tcPr>
          <w:p w:rsidR="00182C89" w:rsidRDefault="00182C89"/>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3.   О   риске   невозврата   денежных   средств,</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привлекаемых микрофинансовой организацией от</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получателей  финансовых  услуг  по  договорам  о</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1460" w:type="dxa"/>
            <w:gridSpan w:val="2"/>
            <w:vAlign w:val="bottom"/>
          </w:tcPr>
          <w:p w:rsidR="00182C89" w:rsidRDefault="00B74FCE">
            <w:pPr>
              <w:spacing w:line="249" w:lineRule="exact"/>
              <w:ind w:left="100"/>
              <w:rPr>
                <w:sz w:val="20"/>
                <w:szCs w:val="20"/>
              </w:rPr>
            </w:pPr>
            <w:r>
              <w:rPr>
                <w:rFonts w:eastAsia="Times New Roman"/>
              </w:rPr>
              <w:t>привлечении</w:t>
            </w:r>
          </w:p>
        </w:tc>
        <w:tc>
          <w:tcPr>
            <w:tcW w:w="1260" w:type="dxa"/>
            <w:gridSpan w:val="3"/>
            <w:vAlign w:val="bottom"/>
          </w:tcPr>
          <w:p w:rsidR="00182C89" w:rsidRDefault="00B74FCE">
            <w:pPr>
              <w:spacing w:line="249" w:lineRule="exact"/>
              <w:ind w:left="280"/>
              <w:rPr>
                <w:sz w:val="20"/>
                <w:szCs w:val="20"/>
              </w:rPr>
            </w:pPr>
            <w:r>
              <w:rPr>
                <w:rFonts w:eastAsia="Times New Roman"/>
              </w:rPr>
              <w:t>денежных</w:t>
            </w:r>
          </w:p>
        </w:tc>
        <w:tc>
          <w:tcPr>
            <w:tcW w:w="1240" w:type="dxa"/>
            <w:gridSpan w:val="2"/>
            <w:vAlign w:val="bottom"/>
          </w:tcPr>
          <w:p w:rsidR="00182C89" w:rsidRDefault="00B74FCE">
            <w:pPr>
              <w:spacing w:line="249" w:lineRule="exact"/>
              <w:ind w:right="50"/>
              <w:jc w:val="right"/>
              <w:rPr>
                <w:sz w:val="20"/>
                <w:szCs w:val="20"/>
              </w:rPr>
            </w:pPr>
            <w:r>
              <w:rPr>
                <w:rFonts w:eastAsia="Times New Roman"/>
              </w:rPr>
              <w:t>средств</w:t>
            </w:r>
          </w:p>
        </w:tc>
        <w:tc>
          <w:tcPr>
            <w:tcW w:w="1040" w:type="dxa"/>
            <w:gridSpan w:val="2"/>
            <w:tcBorders>
              <w:right w:val="single" w:sz="8" w:space="0" w:color="auto"/>
            </w:tcBorders>
            <w:vAlign w:val="bottom"/>
          </w:tcPr>
          <w:p w:rsidR="00182C89" w:rsidRDefault="00B74FCE">
            <w:pPr>
              <w:spacing w:line="249" w:lineRule="exact"/>
              <w:ind w:right="10"/>
              <w:jc w:val="right"/>
              <w:rPr>
                <w:sz w:val="20"/>
                <w:szCs w:val="20"/>
              </w:rPr>
            </w:pPr>
            <w:r>
              <w:rPr>
                <w:rFonts w:eastAsia="Times New Roman"/>
              </w:rPr>
              <w:t>(займа,</w:t>
            </w:r>
          </w:p>
        </w:tc>
      </w:tr>
      <w:tr w:rsidR="00182C89" w:rsidTr="0044051B">
        <w:trPr>
          <w:trHeight w:val="255"/>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инвестирования),  а  также  путем  приобретения</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получателями  финансовых  услуг  ценных  бумаг,</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выпускаемых микрофинансовой организацией.</w:t>
            </w:r>
          </w:p>
        </w:tc>
      </w:tr>
      <w:tr w:rsidR="00182C89" w:rsidTr="0044051B">
        <w:trPr>
          <w:trHeight w:val="256"/>
        </w:trPr>
        <w:tc>
          <w:tcPr>
            <w:tcW w:w="580" w:type="dxa"/>
            <w:tcBorders>
              <w:left w:val="single" w:sz="8" w:space="0" w:color="auto"/>
              <w:bottom w:val="single" w:sz="8" w:space="0" w:color="auto"/>
              <w:right w:val="single" w:sz="8" w:space="0" w:color="auto"/>
            </w:tcBorders>
            <w:vAlign w:val="bottom"/>
          </w:tcPr>
          <w:p w:rsidR="00182C89" w:rsidRDefault="00182C89"/>
        </w:tc>
        <w:tc>
          <w:tcPr>
            <w:tcW w:w="1140" w:type="dxa"/>
            <w:tcBorders>
              <w:bottom w:val="single" w:sz="8" w:space="0" w:color="auto"/>
            </w:tcBorders>
            <w:vAlign w:val="bottom"/>
          </w:tcPr>
          <w:p w:rsidR="00182C89" w:rsidRDefault="00182C89"/>
        </w:tc>
        <w:tc>
          <w:tcPr>
            <w:tcW w:w="2340" w:type="dxa"/>
            <w:gridSpan w:val="5"/>
            <w:tcBorders>
              <w:bottom w:val="single" w:sz="8" w:space="0" w:color="auto"/>
            </w:tcBorders>
            <w:vAlign w:val="bottom"/>
          </w:tcPr>
          <w:p w:rsidR="00182C89" w:rsidRDefault="00182C89"/>
        </w:tc>
        <w:tc>
          <w:tcPr>
            <w:tcW w:w="880" w:type="dxa"/>
            <w:gridSpan w:val="2"/>
            <w:tcBorders>
              <w:bottom w:val="single" w:sz="8" w:space="0" w:color="auto"/>
              <w:right w:val="single" w:sz="8" w:space="0" w:color="auto"/>
            </w:tcBorders>
            <w:vAlign w:val="bottom"/>
          </w:tcPr>
          <w:p w:rsidR="00182C89" w:rsidRDefault="00182C89"/>
        </w:tc>
        <w:tc>
          <w:tcPr>
            <w:tcW w:w="5000" w:type="dxa"/>
            <w:gridSpan w:val="9"/>
            <w:tcBorders>
              <w:bottom w:val="single" w:sz="8" w:space="0" w:color="auto"/>
              <w:right w:val="single" w:sz="8" w:space="0" w:color="auto"/>
            </w:tcBorders>
            <w:vAlign w:val="bottom"/>
          </w:tcPr>
          <w:p w:rsidR="00182C89" w:rsidRDefault="00182C89"/>
        </w:tc>
      </w:tr>
      <w:tr w:rsidR="00182C89" w:rsidTr="0044051B">
        <w:trPr>
          <w:trHeight w:val="242"/>
        </w:trPr>
        <w:tc>
          <w:tcPr>
            <w:tcW w:w="580" w:type="dxa"/>
            <w:tcBorders>
              <w:left w:val="single" w:sz="8" w:space="0" w:color="auto"/>
              <w:right w:val="single" w:sz="8" w:space="0" w:color="auto"/>
            </w:tcBorders>
            <w:vAlign w:val="bottom"/>
          </w:tcPr>
          <w:p w:rsidR="00182C89" w:rsidRDefault="00B74FCE">
            <w:pPr>
              <w:spacing w:line="242" w:lineRule="exact"/>
              <w:ind w:right="90"/>
              <w:jc w:val="right"/>
              <w:rPr>
                <w:sz w:val="20"/>
                <w:szCs w:val="20"/>
              </w:rPr>
            </w:pPr>
            <w:r>
              <w:rPr>
                <w:rFonts w:eastAsia="Times New Roman"/>
                <w:b/>
                <w:bCs/>
              </w:rPr>
              <w:t>13.</w:t>
            </w:r>
          </w:p>
        </w:tc>
        <w:tc>
          <w:tcPr>
            <w:tcW w:w="1140" w:type="dxa"/>
            <w:vAlign w:val="bottom"/>
          </w:tcPr>
          <w:p w:rsidR="00182C89" w:rsidRDefault="00B74FCE">
            <w:pPr>
              <w:spacing w:line="242" w:lineRule="exact"/>
              <w:ind w:left="100"/>
              <w:rPr>
                <w:sz w:val="20"/>
                <w:szCs w:val="20"/>
              </w:rPr>
            </w:pPr>
            <w:r>
              <w:rPr>
                <w:rFonts w:eastAsia="Times New Roman"/>
              </w:rPr>
              <w:t>О  правах</w:t>
            </w:r>
          </w:p>
        </w:tc>
        <w:tc>
          <w:tcPr>
            <w:tcW w:w="2340" w:type="dxa"/>
            <w:gridSpan w:val="5"/>
            <w:vAlign w:val="bottom"/>
          </w:tcPr>
          <w:p w:rsidR="00182C89" w:rsidRDefault="00B74FCE">
            <w:pPr>
              <w:spacing w:line="242" w:lineRule="exact"/>
              <w:ind w:left="20"/>
              <w:rPr>
                <w:sz w:val="20"/>
                <w:szCs w:val="20"/>
              </w:rPr>
            </w:pPr>
            <w:r>
              <w:rPr>
                <w:rFonts w:eastAsia="Times New Roman"/>
                <w:w w:val="99"/>
              </w:rPr>
              <w:t>получателя  финансовой</w:t>
            </w:r>
          </w:p>
        </w:tc>
        <w:tc>
          <w:tcPr>
            <w:tcW w:w="880" w:type="dxa"/>
            <w:gridSpan w:val="2"/>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услуги</w:t>
            </w:r>
          </w:p>
        </w:tc>
        <w:tc>
          <w:tcPr>
            <w:tcW w:w="5000" w:type="dxa"/>
            <w:gridSpan w:val="9"/>
            <w:tcBorders>
              <w:right w:val="single" w:sz="8" w:space="0" w:color="auto"/>
            </w:tcBorders>
            <w:vAlign w:val="bottom"/>
          </w:tcPr>
          <w:p w:rsidR="00182C89" w:rsidRDefault="00B74FCE">
            <w:pPr>
              <w:spacing w:line="242" w:lineRule="exact"/>
              <w:ind w:left="100"/>
              <w:rPr>
                <w:sz w:val="20"/>
                <w:szCs w:val="20"/>
              </w:rPr>
            </w:pPr>
            <w:r>
              <w:rPr>
                <w:rFonts w:eastAsia="Times New Roman"/>
              </w:rPr>
              <w:t>1.   Право   на   предоставление   информации   о</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8"/>
            <w:tcBorders>
              <w:right w:val="single" w:sz="8" w:space="0" w:color="auto"/>
            </w:tcBorders>
            <w:vAlign w:val="bottom"/>
          </w:tcPr>
          <w:p w:rsidR="00182C89" w:rsidRDefault="00B74FCE">
            <w:pPr>
              <w:spacing w:line="249" w:lineRule="exact"/>
              <w:ind w:left="100"/>
              <w:rPr>
                <w:sz w:val="20"/>
                <w:szCs w:val="20"/>
              </w:rPr>
            </w:pPr>
            <w:r>
              <w:rPr>
                <w:rFonts w:eastAsia="Times New Roman"/>
              </w:rPr>
              <w:t>при  осуществлении  процедуры  взыскания</w:t>
            </w: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персональных данных (фамилия, имя и отчество</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2960" w:type="dxa"/>
            <w:gridSpan w:val="5"/>
            <w:vAlign w:val="bottom"/>
          </w:tcPr>
          <w:p w:rsidR="00182C89" w:rsidRDefault="00B74FCE">
            <w:pPr>
              <w:spacing w:line="249" w:lineRule="exact"/>
              <w:ind w:left="100"/>
              <w:rPr>
                <w:sz w:val="20"/>
                <w:szCs w:val="20"/>
              </w:rPr>
            </w:pPr>
            <w:r>
              <w:rPr>
                <w:rFonts w:eastAsia="Times New Roman"/>
              </w:rPr>
              <w:t>просроченной задолженности</w:t>
            </w: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(при наличии)) либо наименования кредитора, а</w:t>
            </w:r>
          </w:p>
        </w:tc>
      </w:tr>
      <w:tr w:rsidR="00182C89" w:rsidTr="0044051B">
        <w:trPr>
          <w:trHeight w:val="255"/>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также лица, действующего от его имени и (или) в</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860" w:type="dxa"/>
            <w:vAlign w:val="bottom"/>
          </w:tcPr>
          <w:p w:rsidR="00182C89" w:rsidRDefault="00B74FCE">
            <w:pPr>
              <w:ind w:left="100"/>
              <w:rPr>
                <w:sz w:val="20"/>
                <w:szCs w:val="20"/>
              </w:rPr>
            </w:pPr>
            <w:r>
              <w:rPr>
                <w:rFonts w:eastAsia="Times New Roman"/>
              </w:rPr>
              <w:t>его</w:t>
            </w:r>
          </w:p>
        </w:tc>
        <w:tc>
          <w:tcPr>
            <w:tcW w:w="1500" w:type="dxa"/>
            <w:gridSpan w:val="3"/>
            <w:vAlign w:val="bottom"/>
          </w:tcPr>
          <w:p w:rsidR="00182C89" w:rsidRDefault="00B74FCE">
            <w:pPr>
              <w:ind w:right="330"/>
              <w:jc w:val="right"/>
              <w:rPr>
                <w:sz w:val="20"/>
                <w:szCs w:val="20"/>
              </w:rPr>
            </w:pPr>
            <w:r>
              <w:rPr>
                <w:rFonts w:eastAsia="Times New Roman"/>
              </w:rPr>
              <w:t>интересах</w:t>
            </w:r>
          </w:p>
        </w:tc>
        <w:tc>
          <w:tcPr>
            <w:tcW w:w="860" w:type="dxa"/>
            <w:gridSpan w:val="2"/>
            <w:vAlign w:val="bottom"/>
          </w:tcPr>
          <w:p w:rsidR="00182C89" w:rsidRDefault="00B74FCE">
            <w:pPr>
              <w:ind w:left="160"/>
              <w:rPr>
                <w:sz w:val="20"/>
                <w:szCs w:val="20"/>
              </w:rPr>
            </w:pPr>
            <w:r>
              <w:rPr>
                <w:rFonts w:eastAsia="Times New Roman"/>
              </w:rPr>
              <w:t>при</w:t>
            </w:r>
          </w:p>
        </w:tc>
        <w:tc>
          <w:tcPr>
            <w:tcW w:w="1780" w:type="dxa"/>
            <w:gridSpan w:val="3"/>
            <w:tcBorders>
              <w:right w:val="single" w:sz="8" w:space="0" w:color="auto"/>
            </w:tcBorders>
            <w:vAlign w:val="bottom"/>
          </w:tcPr>
          <w:p w:rsidR="00182C89" w:rsidRDefault="00B74FCE">
            <w:pPr>
              <w:ind w:right="10"/>
              <w:jc w:val="right"/>
              <w:rPr>
                <w:sz w:val="20"/>
                <w:szCs w:val="20"/>
              </w:rPr>
            </w:pPr>
            <w:r>
              <w:rPr>
                <w:rFonts w:eastAsia="Times New Roman"/>
              </w:rPr>
              <w:t>осуществлении</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3960" w:type="dxa"/>
            <w:gridSpan w:val="7"/>
            <w:vAlign w:val="bottom"/>
          </w:tcPr>
          <w:p w:rsidR="00182C89" w:rsidRDefault="00B74FCE">
            <w:pPr>
              <w:ind w:left="100"/>
              <w:rPr>
                <w:sz w:val="20"/>
                <w:szCs w:val="20"/>
              </w:rPr>
            </w:pPr>
            <w:r>
              <w:rPr>
                <w:rFonts w:eastAsia="Times New Roman"/>
              </w:rPr>
              <w:t>непосредственного взаимодействия.</w:t>
            </w:r>
          </w:p>
        </w:tc>
        <w:tc>
          <w:tcPr>
            <w:tcW w:w="520" w:type="dxa"/>
            <w:vAlign w:val="bottom"/>
          </w:tcPr>
          <w:p w:rsidR="00182C89" w:rsidRDefault="00182C89"/>
        </w:tc>
        <w:tc>
          <w:tcPr>
            <w:tcW w:w="520" w:type="dxa"/>
            <w:tcBorders>
              <w:right w:val="single" w:sz="8" w:space="0" w:color="auto"/>
            </w:tcBorders>
            <w:vAlign w:val="bottom"/>
          </w:tcPr>
          <w:p w:rsidR="00182C89" w:rsidRDefault="00182C89"/>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140" w:type="dxa"/>
            <w:vAlign w:val="bottom"/>
          </w:tcPr>
          <w:p w:rsidR="00182C89" w:rsidRDefault="00182C89">
            <w:pPr>
              <w:rPr>
                <w:sz w:val="21"/>
                <w:szCs w:val="21"/>
              </w:rPr>
            </w:pPr>
          </w:p>
        </w:tc>
        <w:tc>
          <w:tcPr>
            <w:tcW w:w="340" w:type="dxa"/>
            <w:vAlign w:val="bottom"/>
          </w:tcPr>
          <w:p w:rsidR="00182C89" w:rsidRDefault="00182C89">
            <w:pPr>
              <w:rPr>
                <w:sz w:val="21"/>
                <w:szCs w:val="21"/>
              </w:rPr>
            </w:pPr>
          </w:p>
        </w:tc>
        <w:tc>
          <w:tcPr>
            <w:tcW w:w="32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520" w:type="dxa"/>
            <w:vAlign w:val="bottom"/>
          </w:tcPr>
          <w:p w:rsidR="00182C89" w:rsidRDefault="00182C89">
            <w:pPr>
              <w:rPr>
                <w:sz w:val="21"/>
                <w:szCs w:val="21"/>
              </w:rPr>
            </w:pPr>
          </w:p>
        </w:tc>
        <w:tc>
          <w:tcPr>
            <w:tcW w:w="360" w:type="dxa"/>
            <w:tcBorders>
              <w:right w:val="single" w:sz="8" w:space="0" w:color="auto"/>
            </w:tcBorders>
            <w:vAlign w:val="bottom"/>
          </w:tcPr>
          <w:p w:rsidR="00182C89" w:rsidRDefault="00182C89">
            <w:pPr>
              <w:rPr>
                <w:sz w:val="21"/>
                <w:szCs w:val="21"/>
              </w:rPr>
            </w:pP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2.  Право  на  согласие  либо  отказ  от  способов</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140" w:type="dxa"/>
            <w:vAlign w:val="bottom"/>
          </w:tcPr>
          <w:p w:rsidR="00182C89" w:rsidRDefault="00182C89"/>
        </w:tc>
        <w:tc>
          <w:tcPr>
            <w:tcW w:w="340" w:type="dxa"/>
            <w:vAlign w:val="bottom"/>
          </w:tcPr>
          <w:p w:rsidR="00182C89" w:rsidRDefault="00182C89"/>
        </w:tc>
        <w:tc>
          <w:tcPr>
            <w:tcW w:w="320" w:type="dxa"/>
            <w:vAlign w:val="bottom"/>
          </w:tcPr>
          <w:p w:rsidR="00182C89" w:rsidRDefault="00182C89"/>
        </w:tc>
        <w:tc>
          <w:tcPr>
            <w:tcW w:w="64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520" w:type="dxa"/>
            <w:vAlign w:val="bottom"/>
          </w:tcPr>
          <w:p w:rsidR="00182C89" w:rsidRDefault="00182C89"/>
        </w:tc>
        <w:tc>
          <w:tcPr>
            <w:tcW w:w="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взаимодействия,  не поименованных в  ч.  1 ст. 4</w:t>
            </w:r>
          </w:p>
        </w:tc>
      </w:tr>
      <w:tr w:rsidR="00182C89" w:rsidTr="0044051B">
        <w:trPr>
          <w:trHeight w:val="258"/>
        </w:trPr>
        <w:tc>
          <w:tcPr>
            <w:tcW w:w="580" w:type="dxa"/>
            <w:tcBorders>
              <w:left w:val="single" w:sz="8" w:space="0" w:color="auto"/>
              <w:bottom w:val="single" w:sz="8" w:space="0" w:color="auto"/>
              <w:right w:val="single" w:sz="8" w:space="0" w:color="auto"/>
            </w:tcBorders>
            <w:vAlign w:val="bottom"/>
          </w:tcPr>
          <w:p w:rsidR="00182C89" w:rsidRDefault="00182C89"/>
        </w:tc>
        <w:tc>
          <w:tcPr>
            <w:tcW w:w="1140" w:type="dxa"/>
            <w:tcBorders>
              <w:bottom w:val="single" w:sz="8" w:space="0" w:color="auto"/>
            </w:tcBorders>
            <w:vAlign w:val="bottom"/>
          </w:tcPr>
          <w:p w:rsidR="00182C89" w:rsidRDefault="00182C89"/>
        </w:tc>
        <w:tc>
          <w:tcPr>
            <w:tcW w:w="340" w:type="dxa"/>
            <w:tcBorders>
              <w:bottom w:val="single" w:sz="8" w:space="0" w:color="auto"/>
            </w:tcBorders>
            <w:vAlign w:val="bottom"/>
          </w:tcPr>
          <w:p w:rsidR="00182C89" w:rsidRDefault="00182C89"/>
        </w:tc>
        <w:tc>
          <w:tcPr>
            <w:tcW w:w="320" w:type="dxa"/>
            <w:tcBorders>
              <w:bottom w:val="single" w:sz="8" w:space="0" w:color="auto"/>
            </w:tcBorders>
            <w:vAlign w:val="bottom"/>
          </w:tcPr>
          <w:p w:rsidR="00182C89" w:rsidRDefault="00182C89"/>
        </w:tc>
        <w:tc>
          <w:tcPr>
            <w:tcW w:w="640" w:type="dxa"/>
            <w:tcBorders>
              <w:bottom w:val="single" w:sz="8" w:space="0" w:color="auto"/>
            </w:tcBorders>
            <w:vAlign w:val="bottom"/>
          </w:tcPr>
          <w:p w:rsidR="00182C89" w:rsidRDefault="00182C89"/>
        </w:tc>
        <w:tc>
          <w:tcPr>
            <w:tcW w:w="520" w:type="dxa"/>
            <w:tcBorders>
              <w:bottom w:val="single" w:sz="8" w:space="0" w:color="auto"/>
            </w:tcBorders>
            <w:vAlign w:val="bottom"/>
          </w:tcPr>
          <w:p w:rsidR="00182C89" w:rsidRDefault="00182C89"/>
        </w:tc>
        <w:tc>
          <w:tcPr>
            <w:tcW w:w="520" w:type="dxa"/>
            <w:tcBorders>
              <w:bottom w:val="single" w:sz="8" w:space="0" w:color="auto"/>
            </w:tcBorders>
            <w:vAlign w:val="bottom"/>
          </w:tcPr>
          <w:p w:rsidR="00182C89" w:rsidRDefault="00182C89"/>
        </w:tc>
        <w:tc>
          <w:tcPr>
            <w:tcW w:w="520" w:type="dxa"/>
            <w:tcBorders>
              <w:bottom w:val="single" w:sz="8" w:space="0" w:color="auto"/>
            </w:tcBorders>
            <w:vAlign w:val="bottom"/>
          </w:tcPr>
          <w:p w:rsidR="00182C89" w:rsidRDefault="00182C89"/>
        </w:tc>
        <w:tc>
          <w:tcPr>
            <w:tcW w:w="360" w:type="dxa"/>
            <w:tcBorders>
              <w:bottom w:val="single" w:sz="8" w:space="0" w:color="auto"/>
              <w:right w:val="single" w:sz="8" w:space="0" w:color="auto"/>
            </w:tcBorders>
            <w:vAlign w:val="bottom"/>
          </w:tcPr>
          <w:p w:rsidR="00182C89" w:rsidRDefault="00182C89"/>
        </w:tc>
        <w:tc>
          <w:tcPr>
            <w:tcW w:w="5000" w:type="dxa"/>
            <w:gridSpan w:val="9"/>
            <w:tcBorders>
              <w:bottom w:val="single" w:sz="8" w:space="0" w:color="auto"/>
              <w:right w:val="single" w:sz="8" w:space="0" w:color="auto"/>
            </w:tcBorders>
            <w:vAlign w:val="bottom"/>
          </w:tcPr>
          <w:p w:rsidR="00182C89" w:rsidRDefault="00B74FCE">
            <w:pPr>
              <w:ind w:left="100"/>
              <w:rPr>
                <w:sz w:val="20"/>
                <w:szCs w:val="20"/>
              </w:rPr>
            </w:pPr>
            <w:r>
              <w:rPr>
                <w:rFonts w:eastAsia="Times New Roman"/>
              </w:rPr>
              <w:t>Федерального Закона от 02.07.2016 № 230–ФЗ «О</w:t>
            </w:r>
          </w:p>
        </w:tc>
      </w:tr>
    </w:tbl>
    <w:p w:rsidR="00182C89" w:rsidRDefault="00182C89">
      <w:pPr>
        <w:spacing w:line="96" w:lineRule="exact"/>
        <w:rPr>
          <w:sz w:val="20"/>
          <w:szCs w:val="20"/>
        </w:rPr>
      </w:pPr>
    </w:p>
    <w:p w:rsidR="00182C89" w:rsidRDefault="00182C89">
      <w:pPr>
        <w:sectPr w:rsidR="00182C89">
          <w:pgSz w:w="11900" w:h="16838"/>
          <w:pgMar w:top="546" w:right="944" w:bottom="147" w:left="1020" w:header="0" w:footer="0" w:gutter="0"/>
          <w:cols w:space="720" w:equalWidth="0">
            <w:col w:w="9940"/>
          </w:cols>
        </w:sectPr>
      </w:pPr>
    </w:p>
    <w:p w:rsidR="00182C89" w:rsidRDefault="00B74FCE">
      <w:pPr>
        <w:ind w:right="-479"/>
        <w:jc w:val="center"/>
        <w:rPr>
          <w:sz w:val="20"/>
          <w:szCs w:val="20"/>
        </w:rPr>
      </w:pPr>
      <w:r>
        <w:rPr>
          <w:rFonts w:eastAsia="Times New Roman"/>
          <w:sz w:val="20"/>
          <w:szCs w:val="20"/>
        </w:rPr>
        <w:t>2</w:t>
      </w:r>
    </w:p>
    <w:p w:rsidR="00182C89" w:rsidRDefault="00182C89">
      <w:pPr>
        <w:sectPr w:rsidR="00182C89">
          <w:type w:val="continuous"/>
          <w:pgSz w:w="11900" w:h="16838"/>
          <w:pgMar w:top="546" w:right="944" w:bottom="147" w:left="1020" w:header="0" w:footer="0" w:gutter="0"/>
          <w:cols w:space="720" w:equalWidth="0">
            <w:col w:w="9940"/>
          </w:cols>
        </w:sectPr>
      </w:pPr>
    </w:p>
    <w:p w:rsidR="00182C89" w:rsidRDefault="00B74FCE">
      <w:pPr>
        <w:ind w:left="4920"/>
        <w:rPr>
          <w:sz w:val="20"/>
          <w:szCs w:val="20"/>
        </w:rPr>
      </w:pPr>
      <w:r>
        <w:rPr>
          <w:rFonts w:eastAsia="Times New Roman"/>
          <w:noProof/>
        </w:rPr>
        <w:lastRenderedPageBreak/>
        <mc:AlternateContent>
          <mc:Choice Requires="wps">
            <w:drawing>
              <wp:anchor distT="0" distB="0" distL="114300" distR="114300" simplePos="0" relativeHeight="251654656" behindDoc="1" locked="0" layoutInCell="0" allowOverlap="1">
                <wp:simplePos x="0" y="0"/>
                <wp:positionH relativeFrom="page">
                  <wp:posOffset>646430</wp:posOffset>
                </wp:positionH>
                <wp:positionV relativeFrom="page">
                  <wp:posOffset>362585</wp:posOffset>
                </wp:positionV>
                <wp:extent cx="631126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12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700C416" id="Shape 1"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50.9pt,28.55pt" to="547.8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5680" behindDoc="1" locked="0" layoutInCell="0" allowOverlap="1">
                <wp:simplePos x="0" y="0"/>
                <wp:positionH relativeFrom="page">
                  <wp:posOffset>3780790</wp:posOffset>
                </wp:positionH>
                <wp:positionV relativeFrom="page">
                  <wp:posOffset>359410</wp:posOffset>
                </wp:positionV>
                <wp:extent cx="0" cy="952754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27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7AFCAA" id="Shape 2"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297.7pt,28.3pt" to="297.7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6704" behindDoc="1" locked="0" layoutInCell="0" allowOverlap="1">
                <wp:simplePos x="0" y="0"/>
                <wp:positionH relativeFrom="page">
                  <wp:posOffset>648970</wp:posOffset>
                </wp:positionH>
                <wp:positionV relativeFrom="page">
                  <wp:posOffset>359410</wp:posOffset>
                </wp:positionV>
                <wp:extent cx="0" cy="95275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27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D220C14" id="Shape 3"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51.1pt,28.3pt" to="51.1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7728" behindDoc="1" locked="0" layoutInCell="0" allowOverlap="1">
                <wp:simplePos x="0" y="0"/>
                <wp:positionH relativeFrom="page">
                  <wp:posOffset>646430</wp:posOffset>
                </wp:positionH>
                <wp:positionV relativeFrom="page">
                  <wp:posOffset>8243570</wp:posOffset>
                </wp:positionV>
                <wp:extent cx="631126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12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794161F" id="Shape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50.9pt,649.1pt" to="547.85pt,6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8752" behindDoc="1" locked="0" layoutInCell="0" allowOverlap="1">
                <wp:simplePos x="0" y="0"/>
                <wp:positionH relativeFrom="page">
                  <wp:posOffset>1012190</wp:posOffset>
                </wp:positionH>
                <wp:positionV relativeFrom="page">
                  <wp:posOffset>359410</wp:posOffset>
                </wp:positionV>
                <wp:extent cx="0" cy="952754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2754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06E5893" id="Shape 5" o:spid="_x0000_s1026" style="position:absolute;z-index:-251657728;visibility:visible;mso-wrap-style:square;mso-wrap-distance-left:9pt;mso-wrap-distance-top:0;mso-wrap-distance-right:9pt;mso-wrap-distance-bottom:0;mso-position-horizontal:absolute;mso-position-horizontal-relative:page;mso-position-vertical:absolute;mso-position-vertical-relative:page" from="79.7pt,28.3pt" to="79.7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" o:allowincell="f" filled="t" strokeweight=".48pt">
                <v:stroke joinstyle="miter"/>
                <o:lock v:ext="edit" shapetype="f"/>
                <w10:wrap anchorx="page" anchory="page"/>
              </v:line>
            </w:pict>
          </mc:Fallback>
        </mc:AlternateContent>
      </w:r>
      <w:r>
        <w:rPr>
          <w:rFonts w:eastAsia="Times New Roman"/>
          <w:noProof/>
        </w:rPr>
        <mc:AlternateContent>
          <mc:Choice Requires="wps">
            <w:drawing>
              <wp:anchor distT="0" distB="0" distL="114300" distR="114300" simplePos="0" relativeHeight="251659776" behindDoc="1" locked="0" layoutInCell="0" allowOverlap="1">
                <wp:simplePos x="0" y="0"/>
                <wp:positionH relativeFrom="page">
                  <wp:posOffset>6955155</wp:posOffset>
                </wp:positionH>
                <wp:positionV relativeFrom="page">
                  <wp:posOffset>359410</wp:posOffset>
                </wp:positionV>
                <wp:extent cx="0" cy="952754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2754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4372FCC" id="Shape 6" o:spid="_x0000_s1026" style="position:absolute;z-index:-251656704;visibility:visible;mso-wrap-style:square;mso-wrap-distance-left:9pt;mso-wrap-distance-top:0;mso-wrap-distance-right:9pt;mso-wrap-distance-bottom:0;mso-position-horizontal:absolute;mso-position-horizontal-relative:page;mso-position-vertical:absolute;mso-position-vertical-relative:page" from="547.65pt,28.3pt" to="547.6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" o:allowincell="f" filled="t" strokeweight=".16931mm">
                <v:stroke joinstyle="miter"/>
                <o:lock v:ext="edit" shapetype="f"/>
                <w10:wrap anchorx="page" anchory="page"/>
              </v:line>
            </w:pict>
          </mc:Fallback>
        </mc:AlternateContent>
      </w:r>
      <w:r>
        <w:rPr>
          <w:rFonts w:eastAsia="Times New Roman"/>
        </w:rPr>
        <w:t>защите  прав  и  законных  интересов  физических</w:t>
      </w:r>
    </w:p>
    <w:p w:rsidR="00182C89" w:rsidRDefault="00182C89">
      <w:pPr>
        <w:spacing w:line="2" w:lineRule="exact"/>
        <w:rPr>
          <w:sz w:val="20"/>
          <w:szCs w:val="20"/>
        </w:rPr>
      </w:pPr>
    </w:p>
    <w:p w:rsidR="00182C89" w:rsidRDefault="00B74FCE">
      <w:pPr>
        <w:ind w:left="4920"/>
        <w:rPr>
          <w:sz w:val="20"/>
          <w:szCs w:val="20"/>
        </w:rPr>
      </w:pPr>
      <w:r>
        <w:rPr>
          <w:rFonts w:eastAsia="Times New Roman"/>
        </w:rPr>
        <w:t>лиц при осуществлении деятельности по возврату</w:t>
      </w:r>
    </w:p>
    <w:p w:rsidR="00182C89" w:rsidRDefault="00B74FCE">
      <w:pPr>
        <w:tabs>
          <w:tab w:val="left" w:pos="6460"/>
          <w:tab w:val="left" w:pos="8120"/>
          <w:tab w:val="left" w:pos="8480"/>
          <w:tab w:val="left" w:pos="8820"/>
        </w:tabs>
        <w:ind w:left="4920"/>
        <w:rPr>
          <w:sz w:val="20"/>
          <w:szCs w:val="20"/>
        </w:rPr>
      </w:pPr>
      <w:r>
        <w:rPr>
          <w:rFonts w:eastAsia="Times New Roman"/>
        </w:rPr>
        <w:t>просроченной</w:t>
      </w:r>
      <w:r>
        <w:rPr>
          <w:rFonts w:eastAsia="Times New Roman"/>
        </w:rPr>
        <w:tab/>
        <w:t>задолженности</w:t>
      </w:r>
      <w:r>
        <w:rPr>
          <w:rFonts w:eastAsia="Times New Roman"/>
        </w:rPr>
        <w:tab/>
        <w:t>и</w:t>
      </w:r>
      <w:r>
        <w:rPr>
          <w:rFonts w:eastAsia="Times New Roman"/>
        </w:rPr>
        <w:tab/>
        <w:t>о</w:t>
      </w:r>
      <w:r>
        <w:rPr>
          <w:sz w:val="20"/>
          <w:szCs w:val="20"/>
        </w:rPr>
        <w:tab/>
      </w:r>
      <w:r>
        <w:rPr>
          <w:rFonts w:eastAsia="Times New Roman"/>
          <w:sz w:val="21"/>
          <w:szCs w:val="21"/>
        </w:rPr>
        <w:t>внесении</w:t>
      </w:r>
    </w:p>
    <w:p w:rsidR="00182C89" w:rsidRDefault="00182C89">
      <w:pPr>
        <w:spacing w:line="1" w:lineRule="exact"/>
        <w:rPr>
          <w:sz w:val="20"/>
          <w:szCs w:val="20"/>
        </w:rPr>
      </w:pPr>
    </w:p>
    <w:p w:rsidR="00182C89" w:rsidRDefault="00B74FCE">
      <w:pPr>
        <w:tabs>
          <w:tab w:val="left" w:pos="6320"/>
          <w:tab w:val="left" w:pos="6820"/>
          <w:tab w:val="left" w:pos="8500"/>
          <w:tab w:val="left" w:pos="9420"/>
        </w:tabs>
        <w:ind w:left="4920"/>
        <w:rPr>
          <w:sz w:val="20"/>
          <w:szCs w:val="20"/>
        </w:rPr>
      </w:pPr>
      <w:r>
        <w:rPr>
          <w:rFonts w:eastAsia="Times New Roman"/>
        </w:rPr>
        <w:t>изменений</w:t>
      </w:r>
      <w:r>
        <w:rPr>
          <w:sz w:val="20"/>
          <w:szCs w:val="20"/>
        </w:rPr>
        <w:tab/>
      </w:r>
      <w:r>
        <w:rPr>
          <w:rFonts w:eastAsia="Times New Roman"/>
        </w:rPr>
        <w:t>в</w:t>
      </w:r>
      <w:r>
        <w:rPr>
          <w:sz w:val="20"/>
          <w:szCs w:val="20"/>
        </w:rPr>
        <w:tab/>
      </w:r>
      <w:r>
        <w:rPr>
          <w:rFonts w:eastAsia="Times New Roman"/>
        </w:rPr>
        <w:t>Федеральный</w:t>
      </w:r>
      <w:r>
        <w:rPr>
          <w:sz w:val="20"/>
          <w:szCs w:val="20"/>
        </w:rPr>
        <w:tab/>
      </w:r>
      <w:r>
        <w:rPr>
          <w:rFonts w:eastAsia="Times New Roman"/>
        </w:rPr>
        <w:t>закон</w:t>
      </w:r>
      <w:r>
        <w:rPr>
          <w:sz w:val="20"/>
          <w:szCs w:val="20"/>
        </w:rPr>
        <w:tab/>
      </w:r>
      <w:r>
        <w:rPr>
          <w:rFonts w:eastAsia="Times New Roman"/>
          <w:sz w:val="21"/>
          <w:szCs w:val="21"/>
        </w:rPr>
        <w:t>«О</w:t>
      </w:r>
    </w:p>
    <w:p w:rsidR="00182C89" w:rsidRDefault="00182C89">
      <w:pPr>
        <w:spacing w:line="1" w:lineRule="exact"/>
        <w:rPr>
          <w:sz w:val="20"/>
          <w:szCs w:val="20"/>
        </w:rPr>
      </w:pPr>
    </w:p>
    <w:p w:rsidR="00182C89" w:rsidRDefault="00B74FCE">
      <w:pPr>
        <w:tabs>
          <w:tab w:val="left" w:pos="7460"/>
          <w:tab w:val="left" w:pos="9560"/>
        </w:tabs>
        <w:ind w:left="4920"/>
        <w:rPr>
          <w:sz w:val="20"/>
          <w:szCs w:val="20"/>
        </w:rPr>
      </w:pPr>
      <w:r>
        <w:rPr>
          <w:rFonts w:eastAsia="Times New Roman"/>
        </w:rPr>
        <w:t>микрофинансовой</w:t>
      </w:r>
      <w:r>
        <w:rPr>
          <w:sz w:val="20"/>
          <w:szCs w:val="20"/>
        </w:rPr>
        <w:tab/>
      </w:r>
      <w:r>
        <w:rPr>
          <w:rFonts w:eastAsia="Times New Roman"/>
        </w:rPr>
        <w:t>деятельности</w:t>
      </w:r>
      <w:r>
        <w:rPr>
          <w:sz w:val="20"/>
          <w:szCs w:val="20"/>
        </w:rPr>
        <w:tab/>
      </w:r>
      <w:r>
        <w:rPr>
          <w:rFonts w:eastAsia="Times New Roman"/>
        </w:rPr>
        <w:t>и</w:t>
      </w:r>
    </w:p>
    <w:p w:rsidR="00182C89" w:rsidRDefault="00B74FCE">
      <w:pPr>
        <w:tabs>
          <w:tab w:val="left" w:pos="7180"/>
          <w:tab w:val="left" w:pos="9100"/>
        </w:tabs>
        <w:ind w:left="4920"/>
        <w:rPr>
          <w:sz w:val="20"/>
          <w:szCs w:val="20"/>
        </w:rPr>
      </w:pPr>
      <w:r>
        <w:rPr>
          <w:rFonts w:eastAsia="Times New Roman"/>
        </w:rPr>
        <w:t>микрофинансовых</w:t>
      </w:r>
      <w:r>
        <w:rPr>
          <w:sz w:val="20"/>
          <w:szCs w:val="20"/>
        </w:rPr>
        <w:tab/>
      </w:r>
      <w:r>
        <w:rPr>
          <w:rFonts w:eastAsia="Times New Roman"/>
        </w:rPr>
        <w:t>организациях»</w:t>
      </w:r>
      <w:r>
        <w:rPr>
          <w:sz w:val="20"/>
          <w:szCs w:val="20"/>
        </w:rPr>
        <w:tab/>
      </w:r>
      <w:r>
        <w:rPr>
          <w:rFonts w:eastAsia="Times New Roman"/>
          <w:sz w:val="21"/>
          <w:szCs w:val="21"/>
        </w:rPr>
        <w:t>(далее</w:t>
      </w:r>
    </w:p>
    <w:p w:rsidR="00182C89" w:rsidRDefault="00182C89">
      <w:pPr>
        <w:spacing w:line="1" w:lineRule="exact"/>
        <w:rPr>
          <w:sz w:val="20"/>
          <w:szCs w:val="20"/>
        </w:rPr>
      </w:pPr>
    </w:p>
    <w:p w:rsidR="00182C89" w:rsidRDefault="00B74FCE">
      <w:pPr>
        <w:tabs>
          <w:tab w:val="left" w:pos="6320"/>
          <w:tab w:val="left" w:pos="7020"/>
          <w:tab w:val="left" w:pos="7360"/>
          <w:tab w:val="left" w:pos="8480"/>
          <w:tab w:val="left" w:pos="8840"/>
        </w:tabs>
        <w:ind w:left="4920"/>
        <w:rPr>
          <w:sz w:val="20"/>
          <w:szCs w:val="20"/>
        </w:rPr>
      </w:pPr>
      <w:r>
        <w:rPr>
          <w:rFonts w:eastAsia="Times New Roman"/>
        </w:rPr>
        <w:t>Федеральный</w:t>
      </w:r>
      <w:r>
        <w:rPr>
          <w:rFonts w:eastAsia="Times New Roman"/>
        </w:rPr>
        <w:tab/>
        <w:t>Закон</w:t>
      </w:r>
      <w:r>
        <w:rPr>
          <w:rFonts w:eastAsia="Times New Roman"/>
        </w:rPr>
        <w:tab/>
        <w:t>от</w:t>
      </w:r>
      <w:r>
        <w:rPr>
          <w:rFonts w:eastAsia="Times New Roman"/>
        </w:rPr>
        <w:tab/>
        <w:t>02.07.2016</w:t>
      </w:r>
      <w:r>
        <w:rPr>
          <w:rFonts w:eastAsia="Times New Roman"/>
        </w:rPr>
        <w:tab/>
        <w:t>№</w:t>
      </w:r>
      <w:r>
        <w:rPr>
          <w:sz w:val="20"/>
          <w:szCs w:val="20"/>
        </w:rPr>
        <w:tab/>
      </w:r>
      <w:r>
        <w:rPr>
          <w:rFonts w:eastAsia="Times New Roman"/>
          <w:sz w:val="21"/>
          <w:szCs w:val="21"/>
        </w:rPr>
        <w:t>230–ФЗ),</w:t>
      </w:r>
    </w:p>
    <w:p w:rsidR="00182C89" w:rsidRDefault="00182C89">
      <w:pPr>
        <w:spacing w:line="2" w:lineRule="exact"/>
        <w:rPr>
          <w:sz w:val="20"/>
          <w:szCs w:val="20"/>
        </w:rPr>
      </w:pPr>
    </w:p>
    <w:p w:rsidR="00182C89" w:rsidRDefault="00B74FCE">
      <w:pPr>
        <w:ind w:left="4920"/>
        <w:rPr>
          <w:sz w:val="20"/>
          <w:szCs w:val="20"/>
        </w:rPr>
      </w:pPr>
      <w:r>
        <w:rPr>
          <w:rFonts w:eastAsia="Times New Roman"/>
        </w:rPr>
        <w:t>которое осуществляется посредством направления</w:t>
      </w:r>
    </w:p>
    <w:p w:rsidR="00182C89" w:rsidRDefault="00182C89">
      <w:pPr>
        <w:spacing w:line="1" w:lineRule="exact"/>
        <w:rPr>
          <w:sz w:val="20"/>
          <w:szCs w:val="20"/>
        </w:rPr>
      </w:pPr>
    </w:p>
    <w:p w:rsidR="00182C89" w:rsidRDefault="00B74FCE">
      <w:pPr>
        <w:tabs>
          <w:tab w:val="left" w:pos="6280"/>
          <w:tab w:val="left" w:pos="7560"/>
          <w:tab w:val="left" w:pos="8320"/>
          <w:tab w:val="left" w:pos="9560"/>
        </w:tabs>
        <w:ind w:left="4920"/>
        <w:rPr>
          <w:sz w:val="20"/>
          <w:szCs w:val="20"/>
        </w:rPr>
      </w:pPr>
      <w:r>
        <w:rPr>
          <w:rFonts w:eastAsia="Times New Roman"/>
        </w:rPr>
        <w:t>письменного</w:t>
      </w:r>
      <w:r>
        <w:rPr>
          <w:rFonts w:eastAsia="Times New Roman"/>
        </w:rPr>
        <w:tab/>
        <w:t>соглашения</w:t>
      </w:r>
      <w:r>
        <w:rPr>
          <w:rFonts w:eastAsia="Times New Roman"/>
        </w:rPr>
        <w:tab/>
        <w:t>между</w:t>
      </w:r>
      <w:r>
        <w:rPr>
          <w:rFonts w:eastAsia="Times New Roman"/>
        </w:rPr>
        <w:tab/>
        <w:t>должником</w:t>
      </w:r>
      <w:r>
        <w:rPr>
          <w:rFonts w:eastAsia="Times New Roman"/>
        </w:rPr>
        <w:tab/>
        <w:t>и</w:t>
      </w:r>
    </w:p>
    <w:p w:rsidR="00182C89" w:rsidRDefault="00B74FCE">
      <w:pPr>
        <w:tabs>
          <w:tab w:val="left" w:pos="6180"/>
          <w:tab w:val="left" w:pos="6700"/>
          <w:tab w:val="left" w:pos="7520"/>
          <w:tab w:val="left" w:pos="9020"/>
          <w:tab w:val="left" w:pos="9380"/>
        </w:tabs>
        <w:spacing w:line="236" w:lineRule="auto"/>
        <w:ind w:left="4920"/>
        <w:rPr>
          <w:sz w:val="20"/>
          <w:szCs w:val="20"/>
        </w:rPr>
      </w:pPr>
      <w:r>
        <w:rPr>
          <w:rFonts w:eastAsia="Times New Roman"/>
        </w:rPr>
        <w:t>кредитором</w:t>
      </w:r>
      <w:r>
        <w:rPr>
          <w:rFonts w:eastAsia="Times New Roman"/>
        </w:rPr>
        <w:tab/>
        <w:t>или</w:t>
      </w:r>
      <w:r>
        <w:rPr>
          <w:rFonts w:eastAsia="Times New Roman"/>
        </w:rPr>
        <w:tab/>
        <w:t>лицом,</w:t>
      </w:r>
      <w:r>
        <w:rPr>
          <w:rFonts w:eastAsia="Times New Roman"/>
        </w:rPr>
        <w:tab/>
        <w:t>действующим</w:t>
      </w:r>
      <w:r>
        <w:rPr>
          <w:rFonts w:eastAsia="Times New Roman"/>
        </w:rPr>
        <w:tab/>
        <w:t>от</w:t>
      </w:r>
      <w:r>
        <w:rPr>
          <w:rFonts w:eastAsia="Times New Roman"/>
        </w:rPr>
        <w:tab/>
        <w:t>его</w:t>
      </w:r>
    </w:p>
    <w:p w:rsidR="00182C89" w:rsidRDefault="00182C89">
      <w:pPr>
        <w:spacing w:line="2" w:lineRule="exact"/>
        <w:rPr>
          <w:sz w:val="20"/>
          <w:szCs w:val="20"/>
        </w:rPr>
      </w:pPr>
    </w:p>
    <w:p w:rsidR="00182C89" w:rsidRDefault="00B74FCE">
      <w:pPr>
        <w:ind w:left="4920"/>
        <w:rPr>
          <w:sz w:val="20"/>
          <w:szCs w:val="20"/>
        </w:rPr>
      </w:pPr>
      <w:r>
        <w:rPr>
          <w:rFonts w:eastAsia="Times New Roman"/>
        </w:rPr>
        <w:t>имени и (или) в его интересах.</w:t>
      </w:r>
    </w:p>
    <w:p w:rsidR="00182C89" w:rsidRDefault="00182C89">
      <w:pPr>
        <w:spacing w:line="1" w:lineRule="exact"/>
        <w:rPr>
          <w:sz w:val="20"/>
          <w:szCs w:val="20"/>
        </w:rPr>
      </w:pPr>
    </w:p>
    <w:p w:rsidR="00182C89" w:rsidRDefault="00B74FCE">
      <w:pPr>
        <w:tabs>
          <w:tab w:val="left" w:pos="5220"/>
          <w:tab w:val="left" w:pos="5960"/>
          <w:tab w:val="left" w:pos="6320"/>
          <w:tab w:val="left" w:pos="7980"/>
          <w:tab w:val="left" w:pos="9580"/>
        </w:tabs>
        <w:ind w:left="4920"/>
        <w:rPr>
          <w:sz w:val="20"/>
          <w:szCs w:val="20"/>
        </w:rPr>
      </w:pPr>
      <w:r>
        <w:rPr>
          <w:rFonts w:eastAsia="Times New Roman"/>
        </w:rPr>
        <w:t>3.</w:t>
      </w:r>
      <w:r>
        <w:rPr>
          <w:sz w:val="20"/>
          <w:szCs w:val="20"/>
        </w:rPr>
        <w:tab/>
      </w:r>
      <w:r>
        <w:rPr>
          <w:rFonts w:eastAsia="Times New Roman"/>
        </w:rPr>
        <w:t>Право</w:t>
      </w:r>
      <w:r>
        <w:rPr>
          <w:rFonts w:eastAsia="Times New Roman"/>
        </w:rPr>
        <w:tab/>
        <w:t>на</w:t>
      </w:r>
      <w:r>
        <w:rPr>
          <w:rFonts w:eastAsia="Times New Roman"/>
        </w:rPr>
        <w:tab/>
        <w:t>взаимодействие</w:t>
      </w:r>
      <w:r>
        <w:rPr>
          <w:rFonts w:eastAsia="Times New Roman"/>
        </w:rPr>
        <w:tab/>
        <w:t>исключительно</w:t>
      </w:r>
      <w:r>
        <w:rPr>
          <w:rFonts w:eastAsia="Times New Roman"/>
        </w:rPr>
        <w:tab/>
        <w:t>с</w:t>
      </w:r>
    </w:p>
    <w:p w:rsidR="00182C89" w:rsidRDefault="00B74FCE">
      <w:pPr>
        <w:spacing w:line="236" w:lineRule="auto"/>
        <w:ind w:left="4920"/>
        <w:rPr>
          <w:sz w:val="20"/>
          <w:szCs w:val="20"/>
        </w:rPr>
      </w:pPr>
      <w:r>
        <w:rPr>
          <w:rFonts w:eastAsia="Times New Roman"/>
        </w:rPr>
        <w:t>кредитором (новым кредитором, при переходе к</w:t>
      </w:r>
    </w:p>
    <w:p w:rsidR="00182C89" w:rsidRDefault="00182C89">
      <w:pPr>
        <w:spacing w:line="2" w:lineRule="exact"/>
        <w:rPr>
          <w:sz w:val="20"/>
          <w:szCs w:val="20"/>
        </w:rPr>
      </w:pPr>
    </w:p>
    <w:p w:rsidR="00182C89" w:rsidRDefault="00B74FCE">
      <w:pPr>
        <w:ind w:left="4920"/>
        <w:rPr>
          <w:sz w:val="20"/>
          <w:szCs w:val="20"/>
        </w:rPr>
      </w:pPr>
      <w:r>
        <w:rPr>
          <w:rFonts w:eastAsia="Times New Roman"/>
        </w:rPr>
        <w:t>нему прав требования) либо с лицо, действующее</w:t>
      </w:r>
    </w:p>
    <w:p w:rsidR="00182C89" w:rsidRDefault="00182C89">
      <w:pPr>
        <w:spacing w:line="2" w:lineRule="exact"/>
        <w:rPr>
          <w:sz w:val="20"/>
          <w:szCs w:val="20"/>
        </w:rPr>
      </w:pPr>
    </w:p>
    <w:p w:rsidR="00182C89" w:rsidRDefault="00B74FCE">
      <w:pPr>
        <w:ind w:left="4920"/>
        <w:rPr>
          <w:sz w:val="20"/>
          <w:szCs w:val="20"/>
        </w:rPr>
      </w:pPr>
      <w:r>
        <w:rPr>
          <w:rFonts w:eastAsia="Times New Roman"/>
        </w:rPr>
        <w:t>от имени и (или) в интересах кредитора, только в</w:t>
      </w:r>
    </w:p>
    <w:p w:rsidR="00182C89" w:rsidRDefault="00B74FCE">
      <w:pPr>
        <w:tabs>
          <w:tab w:val="left" w:pos="5500"/>
          <w:tab w:val="left" w:pos="6420"/>
          <w:tab w:val="left" w:pos="7080"/>
          <w:tab w:val="left" w:pos="7640"/>
          <w:tab w:val="left" w:pos="8700"/>
        </w:tabs>
        <w:ind w:left="4920"/>
        <w:rPr>
          <w:sz w:val="20"/>
          <w:szCs w:val="20"/>
        </w:rPr>
      </w:pPr>
      <w:r>
        <w:rPr>
          <w:rFonts w:eastAsia="Times New Roman"/>
        </w:rPr>
        <w:t>том</w:t>
      </w:r>
      <w:r>
        <w:rPr>
          <w:rFonts w:eastAsia="Times New Roman"/>
        </w:rPr>
        <w:tab/>
        <w:t>случае,</w:t>
      </w:r>
      <w:r>
        <w:rPr>
          <w:rFonts w:eastAsia="Times New Roman"/>
        </w:rPr>
        <w:tab/>
        <w:t>если</w:t>
      </w:r>
      <w:r>
        <w:rPr>
          <w:rFonts w:eastAsia="Times New Roman"/>
        </w:rPr>
        <w:tab/>
        <w:t>оно</w:t>
      </w:r>
      <w:r>
        <w:rPr>
          <w:rFonts w:eastAsia="Times New Roman"/>
        </w:rPr>
        <w:tab/>
        <w:t>является</w:t>
      </w:r>
      <w:r>
        <w:rPr>
          <w:sz w:val="20"/>
          <w:szCs w:val="20"/>
        </w:rPr>
        <w:tab/>
      </w:r>
      <w:r>
        <w:rPr>
          <w:rFonts w:eastAsia="Times New Roman"/>
          <w:sz w:val="21"/>
          <w:szCs w:val="21"/>
        </w:rPr>
        <w:t>кредитной</w:t>
      </w:r>
    </w:p>
    <w:p w:rsidR="00182C89" w:rsidRDefault="00182C89">
      <w:pPr>
        <w:spacing w:line="1" w:lineRule="exact"/>
        <w:rPr>
          <w:sz w:val="20"/>
          <w:szCs w:val="20"/>
        </w:rPr>
      </w:pPr>
    </w:p>
    <w:p w:rsidR="00182C89" w:rsidRDefault="00B74FCE">
      <w:pPr>
        <w:tabs>
          <w:tab w:val="left" w:pos="6460"/>
          <w:tab w:val="left" w:pos="7080"/>
          <w:tab w:val="left" w:pos="8000"/>
        </w:tabs>
        <w:ind w:left="4920"/>
        <w:rPr>
          <w:sz w:val="20"/>
          <w:szCs w:val="20"/>
        </w:rPr>
      </w:pPr>
      <w:r>
        <w:rPr>
          <w:rFonts w:eastAsia="Times New Roman"/>
        </w:rPr>
        <w:t>организацией</w:t>
      </w:r>
      <w:r>
        <w:rPr>
          <w:sz w:val="20"/>
          <w:szCs w:val="20"/>
        </w:rPr>
        <w:tab/>
      </w:r>
      <w:r>
        <w:rPr>
          <w:rFonts w:eastAsia="Times New Roman"/>
        </w:rPr>
        <w:t>или</w:t>
      </w:r>
      <w:r>
        <w:rPr>
          <w:sz w:val="20"/>
          <w:szCs w:val="20"/>
        </w:rPr>
        <w:tab/>
      </w:r>
      <w:r>
        <w:rPr>
          <w:rFonts w:eastAsia="Times New Roman"/>
        </w:rPr>
        <w:t>лицом,</w:t>
      </w:r>
      <w:r>
        <w:rPr>
          <w:sz w:val="20"/>
          <w:szCs w:val="20"/>
        </w:rPr>
        <w:tab/>
      </w:r>
      <w:r>
        <w:rPr>
          <w:rFonts w:eastAsia="Times New Roman"/>
          <w:sz w:val="21"/>
          <w:szCs w:val="21"/>
        </w:rPr>
        <w:t>осуществляющим</w:t>
      </w:r>
    </w:p>
    <w:p w:rsidR="00182C89" w:rsidRDefault="00182C89">
      <w:pPr>
        <w:spacing w:line="1" w:lineRule="exact"/>
        <w:rPr>
          <w:sz w:val="20"/>
          <w:szCs w:val="20"/>
        </w:rPr>
      </w:pPr>
    </w:p>
    <w:p w:rsidR="00182C89" w:rsidRDefault="00B74FCE">
      <w:pPr>
        <w:tabs>
          <w:tab w:val="left" w:pos="6540"/>
          <w:tab w:val="left" w:pos="7160"/>
          <w:tab w:val="left" w:pos="8360"/>
        </w:tabs>
        <w:ind w:left="4920"/>
        <w:rPr>
          <w:sz w:val="20"/>
          <w:szCs w:val="20"/>
        </w:rPr>
      </w:pPr>
      <w:r>
        <w:rPr>
          <w:rFonts w:eastAsia="Times New Roman"/>
        </w:rPr>
        <w:t>деятельность</w:t>
      </w:r>
      <w:r>
        <w:rPr>
          <w:sz w:val="20"/>
          <w:szCs w:val="20"/>
        </w:rPr>
        <w:tab/>
      </w:r>
      <w:r>
        <w:rPr>
          <w:rFonts w:eastAsia="Times New Roman"/>
        </w:rPr>
        <w:t>по</w:t>
      </w:r>
      <w:r>
        <w:rPr>
          <w:sz w:val="20"/>
          <w:szCs w:val="20"/>
        </w:rPr>
        <w:tab/>
      </w:r>
      <w:r>
        <w:rPr>
          <w:rFonts w:eastAsia="Times New Roman"/>
        </w:rPr>
        <w:t>возврату</w:t>
      </w:r>
      <w:r>
        <w:rPr>
          <w:sz w:val="20"/>
          <w:szCs w:val="20"/>
        </w:rPr>
        <w:tab/>
      </w:r>
      <w:r>
        <w:rPr>
          <w:rFonts w:eastAsia="Times New Roman"/>
          <w:sz w:val="21"/>
          <w:szCs w:val="21"/>
        </w:rPr>
        <w:t>просроченной</w:t>
      </w:r>
    </w:p>
    <w:p w:rsidR="00182C89" w:rsidRDefault="00182C89">
      <w:pPr>
        <w:spacing w:line="1" w:lineRule="exact"/>
        <w:rPr>
          <w:sz w:val="20"/>
          <w:szCs w:val="20"/>
        </w:rPr>
      </w:pPr>
    </w:p>
    <w:p w:rsidR="00182C89" w:rsidRDefault="00B74FCE">
      <w:pPr>
        <w:tabs>
          <w:tab w:val="left" w:pos="6580"/>
          <w:tab w:val="left" w:pos="6960"/>
          <w:tab w:val="left" w:pos="8020"/>
          <w:tab w:val="left" w:pos="9240"/>
        </w:tabs>
        <w:ind w:left="4920"/>
        <w:rPr>
          <w:sz w:val="20"/>
          <w:szCs w:val="20"/>
        </w:rPr>
      </w:pPr>
      <w:r>
        <w:rPr>
          <w:rFonts w:eastAsia="Times New Roman"/>
        </w:rPr>
        <w:t>задолженности</w:t>
      </w:r>
      <w:r>
        <w:rPr>
          <w:rFonts w:eastAsia="Times New Roman"/>
        </w:rPr>
        <w:tab/>
        <w:t>в</w:t>
      </w:r>
      <w:r>
        <w:rPr>
          <w:rFonts w:eastAsia="Times New Roman"/>
        </w:rPr>
        <w:tab/>
        <w:t>качестве</w:t>
      </w:r>
      <w:r>
        <w:rPr>
          <w:rFonts w:eastAsia="Times New Roman"/>
        </w:rPr>
        <w:tab/>
        <w:t>основного</w:t>
      </w:r>
      <w:r>
        <w:rPr>
          <w:rFonts w:eastAsia="Times New Roman"/>
        </w:rPr>
        <w:tab/>
        <w:t>вида</w:t>
      </w:r>
    </w:p>
    <w:p w:rsidR="00182C89" w:rsidRDefault="00B74FCE">
      <w:pPr>
        <w:tabs>
          <w:tab w:val="left" w:pos="6400"/>
          <w:tab w:val="left" w:pos="7780"/>
          <w:tab w:val="left" w:pos="8060"/>
        </w:tabs>
        <w:ind w:left="4920"/>
        <w:rPr>
          <w:sz w:val="20"/>
          <w:szCs w:val="20"/>
        </w:rPr>
      </w:pPr>
      <w:r>
        <w:rPr>
          <w:rFonts w:eastAsia="Times New Roman"/>
        </w:rPr>
        <w:t>деятельности,</w:t>
      </w:r>
      <w:r>
        <w:rPr>
          <w:rFonts w:eastAsia="Times New Roman"/>
        </w:rPr>
        <w:tab/>
        <w:t>включенным</w:t>
      </w:r>
      <w:r>
        <w:rPr>
          <w:rFonts w:eastAsia="Times New Roman"/>
        </w:rPr>
        <w:tab/>
        <w:t>в</w:t>
      </w:r>
      <w:r>
        <w:rPr>
          <w:sz w:val="20"/>
          <w:szCs w:val="20"/>
        </w:rPr>
        <w:tab/>
      </w:r>
      <w:r>
        <w:rPr>
          <w:rFonts w:eastAsia="Times New Roman"/>
          <w:sz w:val="21"/>
          <w:szCs w:val="21"/>
        </w:rPr>
        <w:t>государственный</w:t>
      </w:r>
    </w:p>
    <w:p w:rsidR="00182C89" w:rsidRDefault="00182C89">
      <w:pPr>
        <w:spacing w:line="1" w:lineRule="exact"/>
        <w:rPr>
          <w:sz w:val="20"/>
          <w:szCs w:val="20"/>
        </w:rPr>
      </w:pPr>
    </w:p>
    <w:p w:rsidR="00182C89" w:rsidRDefault="00B74FCE">
      <w:pPr>
        <w:ind w:left="4920"/>
        <w:rPr>
          <w:sz w:val="20"/>
          <w:szCs w:val="20"/>
        </w:rPr>
      </w:pPr>
      <w:r>
        <w:rPr>
          <w:rFonts w:eastAsia="Times New Roman"/>
        </w:rPr>
        <w:t>реестр.</w:t>
      </w:r>
    </w:p>
    <w:p w:rsidR="00182C89" w:rsidRDefault="00182C89">
      <w:pPr>
        <w:spacing w:line="2" w:lineRule="exact"/>
        <w:rPr>
          <w:sz w:val="20"/>
          <w:szCs w:val="20"/>
        </w:rPr>
      </w:pPr>
    </w:p>
    <w:p w:rsidR="00182C89" w:rsidRDefault="00B74FCE">
      <w:pPr>
        <w:tabs>
          <w:tab w:val="left" w:pos="5300"/>
          <w:tab w:val="left" w:pos="6180"/>
          <w:tab w:val="left" w:pos="7200"/>
          <w:tab w:val="left" w:pos="8220"/>
          <w:tab w:val="left" w:pos="8660"/>
        </w:tabs>
        <w:ind w:left="4920"/>
        <w:rPr>
          <w:sz w:val="20"/>
          <w:szCs w:val="20"/>
        </w:rPr>
      </w:pPr>
      <w:r>
        <w:rPr>
          <w:rFonts w:eastAsia="Times New Roman"/>
        </w:rPr>
        <w:t>4.</w:t>
      </w:r>
      <w:r>
        <w:rPr>
          <w:sz w:val="20"/>
          <w:szCs w:val="20"/>
        </w:rPr>
        <w:tab/>
      </w:r>
      <w:r>
        <w:rPr>
          <w:rFonts w:eastAsia="Times New Roman"/>
        </w:rPr>
        <w:t>Вправе</w:t>
      </w:r>
      <w:r>
        <w:rPr>
          <w:rFonts w:eastAsia="Times New Roman"/>
        </w:rPr>
        <w:tab/>
        <w:t>отозвать</w:t>
      </w:r>
      <w:r>
        <w:rPr>
          <w:rFonts w:eastAsia="Times New Roman"/>
        </w:rPr>
        <w:tab/>
        <w:t>согласие</w:t>
      </w:r>
      <w:r>
        <w:rPr>
          <w:rFonts w:eastAsia="Times New Roman"/>
        </w:rPr>
        <w:tab/>
        <w:t>на</w:t>
      </w:r>
      <w:r>
        <w:rPr>
          <w:rFonts w:eastAsia="Times New Roman"/>
        </w:rPr>
        <w:tab/>
        <w:t>обработку,</w:t>
      </w:r>
    </w:p>
    <w:p w:rsidR="00182C89" w:rsidRDefault="00B74FCE">
      <w:pPr>
        <w:tabs>
          <w:tab w:val="left" w:pos="6220"/>
          <w:tab w:val="left" w:pos="7860"/>
          <w:tab w:val="left" w:pos="9100"/>
        </w:tabs>
        <w:ind w:left="4920"/>
        <w:rPr>
          <w:sz w:val="20"/>
          <w:szCs w:val="20"/>
        </w:rPr>
      </w:pPr>
      <w:r>
        <w:rPr>
          <w:rFonts w:eastAsia="Times New Roman"/>
        </w:rPr>
        <w:t>передачу</w:t>
      </w:r>
      <w:r>
        <w:rPr>
          <w:sz w:val="20"/>
          <w:szCs w:val="20"/>
        </w:rPr>
        <w:tab/>
      </w:r>
      <w:r>
        <w:rPr>
          <w:rFonts w:eastAsia="Times New Roman"/>
        </w:rPr>
        <w:t>(сообщение)</w:t>
      </w:r>
      <w:r>
        <w:rPr>
          <w:sz w:val="20"/>
          <w:szCs w:val="20"/>
        </w:rPr>
        <w:tab/>
      </w:r>
      <w:r>
        <w:rPr>
          <w:rFonts w:eastAsia="Times New Roman"/>
        </w:rPr>
        <w:t>третьим</w:t>
      </w:r>
      <w:r>
        <w:rPr>
          <w:sz w:val="20"/>
          <w:szCs w:val="20"/>
        </w:rPr>
        <w:tab/>
      </w:r>
      <w:r>
        <w:rPr>
          <w:rFonts w:eastAsia="Times New Roman"/>
          <w:sz w:val="21"/>
          <w:szCs w:val="21"/>
        </w:rPr>
        <w:t>лицам</w:t>
      </w:r>
    </w:p>
    <w:p w:rsidR="00182C89" w:rsidRDefault="00182C89">
      <w:pPr>
        <w:spacing w:line="1" w:lineRule="exact"/>
        <w:rPr>
          <w:sz w:val="20"/>
          <w:szCs w:val="20"/>
        </w:rPr>
      </w:pPr>
    </w:p>
    <w:p w:rsidR="00182C89" w:rsidRDefault="00B74FCE">
      <w:pPr>
        <w:tabs>
          <w:tab w:val="left" w:pos="6920"/>
          <w:tab w:val="left" w:pos="8360"/>
        </w:tabs>
        <w:ind w:left="4920"/>
        <w:rPr>
          <w:sz w:val="20"/>
          <w:szCs w:val="20"/>
        </w:rPr>
      </w:pPr>
      <w:r>
        <w:rPr>
          <w:rFonts w:eastAsia="Times New Roman"/>
        </w:rPr>
        <w:t>персональных</w:t>
      </w:r>
      <w:r>
        <w:rPr>
          <w:sz w:val="20"/>
          <w:szCs w:val="20"/>
        </w:rPr>
        <w:tab/>
      </w:r>
      <w:r>
        <w:rPr>
          <w:rFonts w:eastAsia="Times New Roman"/>
        </w:rPr>
        <w:t>данных,</w:t>
      </w:r>
      <w:r>
        <w:rPr>
          <w:sz w:val="20"/>
          <w:szCs w:val="20"/>
        </w:rPr>
        <w:tab/>
      </w:r>
      <w:r>
        <w:rPr>
          <w:rFonts w:eastAsia="Times New Roman"/>
          <w:sz w:val="21"/>
          <w:szCs w:val="21"/>
        </w:rPr>
        <w:t>просроченной</w:t>
      </w:r>
    </w:p>
    <w:p w:rsidR="00182C89" w:rsidRDefault="00182C89">
      <w:pPr>
        <w:spacing w:line="1" w:lineRule="exact"/>
        <w:rPr>
          <w:sz w:val="20"/>
          <w:szCs w:val="20"/>
        </w:rPr>
      </w:pPr>
    </w:p>
    <w:p w:rsidR="00182C89" w:rsidRDefault="00B74FCE">
      <w:pPr>
        <w:ind w:left="4920"/>
        <w:rPr>
          <w:sz w:val="20"/>
          <w:szCs w:val="20"/>
        </w:rPr>
      </w:pPr>
      <w:r>
        <w:rPr>
          <w:rFonts w:eastAsia="Times New Roman"/>
        </w:rPr>
        <w:t>задолженности и порядке ее взыскания.</w:t>
      </w:r>
    </w:p>
    <w:p w:rsidR="00182C89" w:rsidRDefault="00182C89">
      <w:pPr>
        <w:spacing w:line="1" w:lineRule="exact"/>
        <w:rPr>
          <w:sz w:val="20"/>
          <w:szCs w:val="20"/>
        </w:rPr>
      </w:pPr>
    </w:p>
    <w:p w:rsidR="00182C89" w:rsidRDefault="00B74FCE">
      <w:pPr>
        <w:ind w:left="4920"/>
        <w:rPr>
          <w:sz w:val="20"/>
          <w:szCs w:val="20"/>
        </w:rPr>
      </w:pPr>
      <w:r>
        <w:rPr>
          <w:rFonts w:eastAsia="Times New Roman"/>
        </w:rPr>
        <w:t>5. Право на взаимодействие на русском языке или</w:t>
      </w:r>
    </w:p>
    <w:p w:rsidR="00182C89" w:rsidRDefault="00B74FCE">
      <w:pPr>
        <w:spacing w:line="236" w:lineRule="auto"/>
        <w:ind w:left="4920"/>
        <w:rPr>
          <w:sz w:val="20"/>
          <w:szCs w:val="20"/>
        </w:rPr>
      </w:pPr>
      <w:r>
        <w:rPr>
          <w:rFonts w:eastAsia="Times New Roman"/>
        </w:rPr>
        <w:t>языке,  на  котором  составлен  договор  или  иной</w:t>
      </w:r>
    </w:p>
    <w:p w:rsidR="00182C89" w:rsidRDefault="00182C89">
      <w:pPr>
        <w:spacing w:line="3" w:lineRule="exact"/>
        <w:rPr>
          <w:sz w:val="20"/>
          <w:szCs w:val="20"/>
        </w:rPr>
      </w:pPr>
    </w:p>
    <w:p w:rsidR="00182C89" w:rsidRDefault="00B74FCE">
      <w:pPr>
        <w:tabs>
          <w:tab w:val="left" w:pos="6080"/>
          <w:tab w:val="left" w:pos="6540"/>
          <w:tab w:val="left" w:pos="7760"/>
          <w:tab w:val="left" w:pos="8820"/>
        </w:tabs>
        <w:ind w:left="4920"/>
        <w:rPr>
          <w:sz w:val="20"/>
          <w:szCs w:val="20"/>
        </w:rPr>
      </w:pPr>
      <w:r>
        <w:rPr>
          <w:rFonts w:eastAsia="Times New Roman"/>
        </w:rPr>
        <w:t>документ,</w:t>
      </w:r>
      <w:r>
        <w:rPr>
          <w:rFonts w:eastAsia="Times New Roman"/>
        </w:rPr>
        <w:tab/>
        <w:t>на</w:t>
      </w:r>
      <w:r>
        <w:rPr>
          <w:rFonts w:eastAsia="Times New Roman"/>
        </w:rPr>
        <w:tab/>
        <w:t>основании</w:t>
      </w:r>
      <w:r>
        <w:rPr>
          <w:rFonts w:eastAsia="Times New Roman"/>
        </w:rPr>
        <w:tab/>
        <w:t>которого</w:t>
      </w:r>
      <w:r>
        <w:rPr>
          <w:rFonts w:eastAsia="Times New Roman"/>
        </w:rPr>
        <w:tab/>
        <w:t>возникла</w:t>
      </w:r>
    </w:p>
    <w:p w:rsidR="00182C89" w:rsidRDefault="00182C89">
      <w:pPr>
        <w:spacing w:line="1" w:lineRule="exact"/>
        <w:rPr>
          <w:sz w:val="20"/>
          <w:szCs w:val="20"/>
        </w:rPr>
      </w:pPr>
    </w:p>
    <w:p w:rsidR="00182C89" w:rsidRDefault="00B74FCE">
      <w:pPr>
        <w:ind w:left="4920"/>
        <w:rPr>
          <w:sz w:val="20"/>
          <w:szCs w:val="20"/>
        </w:rPr>
      </w:pPr>
      <w:r>
        <w:rPr>
          <w:rFonts w:eastAsia="Times New Roman"/>
        </w:rPr>
        <w:t>просроченная задолженность.</w:t>
      </w:r>
    </w:p>
    <w:p w:rsidR="00182C89" w:rsidRDefault="00B74FCE">
      <w:pPr>
        <w:spacing w:line="236" w:lineRule="auto"/>
        <w:ind w:left="4920"/>
        <w:rPr>
          <w:sz w:val="20"/>
          <w:szCs w:val="20"/>
        </w:rPr>
      </w:pPr>
      <w:r>
        <w:rPr>
          <w:rFonts w:eastAsia="Times New Roman"/>
        </w:rPr>
        <w:t>6. Вправе направить либо отменить, адресованное</w:t>
      </w:r>
    </w:p>
    <w:p w:rsidR="00182C89" w:rsidRDefault="00182C89">
      <w:pPr>
        <w:spacing w:line="2" w:lineRule="exact"/>
        <w:rPr>
          <w:sz w:val="20"/>
          <w:szCs w:val="20"/>
        </w:rPr>
      </w:pPr>
    </w:p>
    <w:p w:rsidR="00182C89" w:rsidRDefault="00B74FCE">
      <w:pPr>
        <w:tabs>
          <w:tab w:val="left" w:pos="9380"/>
        </w:tabs>
        <w:ind w:left="4920"/>
        <w:rPr>
          <w:sz w:val="20"/>
          <w:szCs w:val="20"/>
        </w:rPr>
      </w:pPr>
      <w:r>
        <w:rPr>
          <w:rFonts w:eastAsia="Times New Roman"/>
        </w:rPr>
        <w:t>кредитору  и  (или)  лицу,  действующему  от</w:t>
      </w:r>
      <w:r>
        <w:rPr>
          <w:rFonts w:eastAsia="Times New Roman"/>
        </w:rPr>
        <w:tab/>
        <w:t>его</w:t>
      </w:r>
    </w:p>
    <w:p w:rsidR="00182C89" w:rsidRDefault="00182C89">
      <w:pPr>
        <w:spacing w:line="1" w:lineRule="exact"/>
        <w:rPr>
          <w:sz w:val="20"/>
          <w:szCs w:val="20"/>
        </w:rPr>
      </w:pPr>
    </w:p>
    <w:p w:rsidR="00182C89" w:rsidRDefault="00B74FCE">
      <w:pPr>
        <w:tabs>
          <w:tab w:val="left" w:pos="5700"/>
          <w:tab w:val="left" w:pos="6020"/>
          <w:tab w:val="left" w:pos="6700"/>
          <w:tab w:val="left" w:pos="7000"/>
          <w:tab w:val="left" w:pos="7500"/>
          <w:tab w:val="left" w:pos="8700"/>
        </w:tabs>
        <w:ind w:left="4920"/>
        <w:rPr>
          <w:sz w:val="20"/>
          <w:szCs w:val="20"/>
        </w:rPr>
      </w:pPr>
      <w:r>
        <w:rPr>
          <w:rFonts w:eastAsia="Times New Roman"/>
        </w:rPr>
        <w:t>имени</w:t>
      </w:r>
      <w:r>
        <w:rPr>
          <w:rFonts w:eastAsia="Times New Roman"/>
        </w:rPr>
        <w:tab/>
        <w:t>и</w:t>
      </w:r>
      <w:r>
        <w:rPr>
          <w:rFonts w:eastAsia="Times New Roman"/>
        </w:rPr>
        <w:tab/>
        <w:t>(или)</w:t>
      </w:r>
      <w:r>
        <w:rPr>
          <w:rFonts w:eastAsia="Times New Roman"/>
        </w:rPr>
        <w:tab/>
        <w:t>в</w:t>
      </w:r>
      <w:r>
        <w:rPr>
          <w:rFonts w:eastAsia="Times New Roman"/>
        </w:rPr>
        <w:tab/>
        <w:t>его</w:t>
      </w:r>
      <w:r>
        <w:rPr>
          <w:rFonts w:eastAsia="Times New Roman"/>
        </w:rPr>
        <w:tab/>
        <w:t>интересах,</w:t>
      </w:r>
      <w:r>
        <w:rPr>
          <w:sz w:val="20"/>
          <w:szCs w:val="20"/>
        </w:rPr>
        <w:tab/>
      </w:r>
      <w:r>
        <w:rPr>
          <w:rFonts w:eastAsia="Times New Roman"/>
          <w:sz w:val="21"/>
          <w:szCs w:val="21"/>
        </w:rPr>
        <w:t>заявление,</w:t>
      </w:r>
    </w:p>
    <w:p w:rsidR="00182C89" w:rsidRDefault="00B74FCE">
      <w:pPr>
        <w:tabs>
          <w:tab w:val="left" w:pos="6360"/>
          <w:tab w:val="left" w:pos="8180"/>
          <w:tab w:val="left" w:pos="8600"/>
        </w:tabs>
        <w:spacing w:line="236" w:lineRule="auto"/>
        <w:ind w:left="4920"/>
        <w:rPr>
          <w:sz w:val="20"/>
          <w:szCs w:val="20"/>
        </w:rPr>
      </w:pPr>
      <w:r>
        <w:rPr>
          <w:rFonts w:eastAsia="Times New Roman"/>
        </w:rPr>
        <w:t>касающееся</w:t>
      </w:r>
      <w:r>
        <w:rPr>
          <w:sz w:val="20"/>
          <w:szCs w:val="20"/>
        </w:rPr>
        <w:tab/>
      </w:r>
      <w:r>
        <w:rPr>
          <w:rFonts w:eastAsia="Times New Roman"/>
        </w:rPr>
        <w:t>взаимодействия</w:t>
      </w:r>
      <w:r>
        <w:rPr>
          <w:sz w:val="20"/>
          <w:szCs w:val="20"/>
        </w:rPr>
        <w:tab/>
      </w:r>
      <w:r>
        <w:rPr>
          <w:rFonts w:eastAsia="Times New Roman"/>
        </w:rPr>
        <w:t>с</w:t>
      </w:r>
      <w:r>
        <w:rPr>
          <w:sz w:val="20"/>
          <w:szCs w:val="20"/>
        </w:rPr>
        <w:tab/>
      </w:r>
      <w:r>
        <w:rPr>
          <w:rFonts w:eastAsia="Times New Roman"/>
        </w:rPr>
        <w:t>должником</w:t>
      </w:r>
    </w:p>
    <w:p w:rsidR="00182C89" w:rsidRDefault="00182C89">
      <w:pPr>
        <w:spacing w:line="2" w:lineRule="exact"/>
        <w:rPr>
          <w:sz w:val="20"/>
          <w:szCs w:val="20"/>
        </w:rPr>
      </w:pPr>
    </w:p>
    <w:p w:rsidR="00182C89" w:rsidRDefault="00B74FCE">
      <w:pPr>
        <w:ind w:left="4920"/>
        <w:rPr>
          <w:sz w:val="20"/>
          <w:szCs w:val="20"/>
        </w:rPr>
      </w:pPr>
      <w:r>
        <w:rPr>
          <w:rFonts w:eastAsia="Times New Roman"/>
        </w:rPr>
        <w:t>способами,  предусмотренными  пунктами  1  и  2</w:t>
      </w:r>
    </w:p>
    <w:p w:rsidR="00182C89" w:rsidRDefault="00182C89">
      <w:pPr>
        <w:spacing w:line="2" w:lineRule="exact"/>
        <w:rPr>
          <w:sz w:val="20"/>
          <w:szCs w:val="20"/>
        </w:rPr>
      </w:pPr>
    </w:p>
    <w:p w:rsidR="00182C89" w:rsidRDefault="00B74FCE">
      <w:pPr>
        <w:ind w:left="4920"/>
        <w:rPr>
          <w:sz w:val="20"/>
          <w:szCs w:val="20"/>
        </w:rPr>
      </w:pPr>
      <w:r>
        <w:rPr>
          <w:rFonts w:eastAsia="Times New Roman"/>
        </w:rPr>
        <w:t>части 1 статьи 4 настоящего Федерального закона</w:t>
      </w:r>
    </w:p>
    <w:p w:rsidR="00182C89" w:rsidRDefault="00182C89">
      <w:pPr>
        <w:spacing w:line="1" w:lineRule="exact"/>
        <w:rPr>
          <w:sz w:val="20"/>
          <w:szCs w:val="20"/>
        </w:rPr>
      </w:pPr>
    </w:p>
    <w:p w:rsidR="00182C89" w:rsidRDefault="00B74FCE">
      <w:pPr>
        <w:tabs>
          <w:tab w:val="left" w:pos="5260"/>
          <w:tab w:val="left" w:pos="6400"/>
          <w:tab w:val="left" w:pos="6780"/>
          <w:tab w:val="left" w:pos="7700"/>
          <w:tab w:val="left" w:pos="7960"/>
          <w:tab w:val="left" w:pos="9080"/>
          <w:tab w:val="left" w:pos="9500"/>
        </w:tabs>
        <w:ind w:left="4920"/>
        <w:rPr>
          <w:sz w:val="20"/>
          <w:szCs w:val="20"/>
        </w:rPr>
      </w:pPr>
      <w:r>
        <w:rPr>
          <w:rFonts w:eastAsia="Times New Roman"/>
        </w:rPr>
        <w:t>от</w:t>
      </w:r>
      <w:r>
        <w:rPr>
          <w:rFonts w:eastAsia="Times New Roman"/>
        </w:rPr>
        <w:tab/>
        <w:t>02.07.2016</w:t>
      </w:r>
      <w:r>
        <w:rPr>
          <w:rFonts w:eastAsia="Times New Roman"/>
        </w:rPr>
        <w:tab/>
        <w:t>№</w:t>
      </w:r>
      <w:r>
        <w:rPr>
          <w:rFonts w:eastAsia="Times New Roman"/>
        </w:rPr>
        <w:tab/>
        <w:t>230–ФЗ,</w:t>
      </w:r>
      <w:r>
        <w:rPr>
          <w:rFonts w:eastAsia="Times New Roman"/>
        </w:rPr>
        <w:tab/>
        <w:t>с</w:t>
      </w:r>
      <w:r>
        <w:rPr>
          <w:rFonts w:eastAsia="Times New Roman"/>
        </w:rPr>
        <w:tab/>
        <w:t>указанием</w:t>
      </w:r>
      <w:r>
        <w:rPr>
          <w:rFonts w:eastAsia="Times New Roman"/>
        </w:rPr>
        <w:tab/>
        <w:t>на:</w:t>
      </w:r>
      <w:r>
        <w:rPr>
          <w:sz w:val="20"/>
          <w:szCs w:val="20"/>
        </w:rPr>
        <w:tab/>
      </w:r>
      <w:r>
        <w:rPr>
          <w:rFonts w:eastAsia="Times New Roman"/>
          <w:sz w:val="21"/>
          <w:szCs w:val="21"/>
        </w:rPr>
        <w:t>1)</w:t>
      </w:r>
    </w:p>
    <w:p w:rsidR="00182C89" w:rsidRDefault="00B74FCE">
      <w:pPr>
        <w:tabs>
          <w:tab w:val="left" w:pos="6560"/>
          <w:tab w:val="left" w:pos="8300"/>
          <w:tab w:val="left" w:pos="9180"/>
        </w:tabs>
        <w:ind w:left="4920"/>
        <w:rPr>
          <w:sz w:val="20"/>
          <w:szCs w:val="20"/>
        </w:rPr>
      </w:pPr>
      <w:r>
        <w:rPr>
          <w:rFonts w:eastAsia="Times New Roman"/>
        </w:rPr>
        <w:t>осуществление</w:t>
      </w:r>
      <w:r>
        <w:rPr>
          <w:rFonts w:eastAsia="Times New Roman"/>
        </w:rPr>
        <w:tab/>
        <w:t>взаимодействия</w:t>
      </w:r>
      <w:r>
        <w:rPr>
          <w:rFonts w:eastAsia="Times New Roman"/>
        </w:rPr>
        <w:tab/>
        <w:t>только</w:t>
      </w:r>
      <w:r>
        <w:rPr>
          <w:sz w:val="20"/>
          <w:szCs w:val="20"/>
        </w:rPr>
        <w:tab/>
      </w:r>
      <w:r>
        <w:rPr>
          <w:rFonts w:eastAsia="Times New Roman"/>
          <w:sz w:val="21"/>
          <w:szCs w:val="21"/>
        </w:rPr>
        <w:t>через</w:t>
      </w:r>
    </w:p>
    <w:p w:rsidR="00182C89" w:rsidRDefault="00182C89">
      <w:pPr>
        <w:spacing w:line="1" w:lineRule="exact"/>
        <w:rPr>
          <w:sz w:val="20"/>
          <w:szCs w:val="20"/>
        </w:rPr>
      </w:pPr>
    </w:p>
    <w:p w:rsidR="00182C89" w:rsidRDefault="00B74FCE">
      <w:pPr>
        <w:ind w:left="4920"/>
        <w:rPr>
          <w:sz w:val="20"/>
          <w:szCs w:val="20"/>
        </w:rPr>
      </w:pPr>
      <w:r>
        <w:rPr>
          <w:rFonts w:eastAsia="Times New Roman"/>
        </w:rPr>
        <w:t>указанного должником представителя; 2) отказ от</w:t>
      </w:r>
    </w:p>
    <w:p w:rsidR="00182C89" w:rsidRDefault="00182C89">
      <w:pPr>
        <w:spacing w:line="1" w:lineRule="exact"/>
        <w:rPr>
          <w:sz w:val="20"/>
          <w:szCs w:val="20"/>
        </w:rPr>
      </w:pPr>
    </w:p>
    <w:p w:rsidR="00182C89" w:rsidRDefault="00B74FCE">
      <w:pPr>
        <w:ind w:left="4920"/>
        <w:rPr>
          <w:sz w:val="20"/>
          <w:szCs w:val="20"/>
        </w:rPr>
      </w:pPr>
      <w:r>
        <w:rPr>
          <w:rFonts w:eastAsia="Times New Roman"/>
        </w:rPr>
        <w:t>взаимодействия.</w:t>
      </w:r>
    </w:p>
    <w:p w:rsidR="00182C89" w:rsidRDefault="00B74FCE">
      <w:pPr>
        <w:spacing w:line="236" w:lineRule="auto"/>
        <w:ind w:left="4920"/>
        <w:rPr>
          <w:sz w:val="20"/>
          <w:szCs w:val="20"/>
        </w:rPr>
      </w:pPr>
      <w:r>
        <w:rPr>
          <w:rFonts w:eastAsia="Times New Roman"/>
        </w:rPr>
        <w:t>7. Вправе получать информацию о привлечении</w:t>
      </w:r>
    </w:p>
    <w:p w:rsidR="00182C89" w:rsidRDefault="00182C89">
      <w:pPr>
        <w:spacing w:line="3" w:lineRule="exact"/>
        <w:rPr>
          <w:sz w:val="20"/>
          <w:szCs w:val="20"/>
        </w:rPr>
      </w:pPr>
    </w:p>
    <w:p w:rsidR="00182C89" w:rsidRDefault="00B74FCE">
      <w:pPr>
        <w:ind w:left="4920"/>
        <w:rPr>
          <w:sz w:val="20"/>
          <w:szCs w:val="20"/>
        </w:rPr>
      </w:pPr>
      <w:r>
        <w:rPr>
          <w:rFonts w:eastAsia="Times New Roman"/>
        </w:rPr>
        <w:t>иного лица для осуществления взаимодействия.</w:t>
      </w:r>
    </w:p>
    <w:p w:rsidR="00182C89" w:rsidRDefault="00182C89">
      <w:pPr>
        <w:spacing w:line="1" w:lineRule="exact"/>
        <w:rPr>
          <w:sz w:val="20"/>
          <w:szCs w:val="20"/>
        </w:rPr>
      </w:pPr>
    </w:p>
    <w:p w:rsidR="00182C89" w:rsidRDefault="00B74FCE">
      <w:pPr>
        <w:tabs>
          <w:tab w:val="left" w:pos="5800"/>
          <w:tab w:val="left" w:pos="6880"/>
          <w:tab w:val="left" w:pos="7760"/>
          <w:tab w:val="left" w:pos="8200"/>
          <w:tab w:val="left" w:pos="9460"/>
        </w:tabs>
        <w:ind w:left="4920"/>
        <w:rPr>
          <w:sz w:val="20"/>
          <w:szCs w:val="20"/>
        </w:rPr>
      </w:pPr>
      <w:r>
        <w:rPr>
          <w:rFonts w:eastAsia="Times New Roman"/>
        </w:rPr>
        <w:t>Вправе</w:t>
      </w:r>
      <w:r>
        <w:rPr>
          <w:rFonts w:eastAsia="Times New Roman"/>
        </w:rPr>
        <w:tab/>
        <w:t>получать</w:t>
      </w:r>
      <w:r>
        <w:rPr>
          <w:rFonts w:eastAsia="Times New Roman"/>
        </w:rPr>
        <w:tab/>
        <w:t>ответы</w:t>
      </w:r>
      <w:r>
        <w:rPr>
          <w:rFonts w:eastAsia="Times New Roman"/>
        </w:rPr>
        <w:tab/>
        <w:t>на</w:t>
      </w:r>
      <w:r>
        <w:rPr>
          <w:rFonts w:eastAsia="Times New Roman"/>
        </w:rPr>
        <w:tab/>
        <w:t>обращения</w:t>
      </w:r>
      <w:r>
        <w:rPr>
          <w:sz w:val="20"/>
          <w:szCs w:val="20"/>
        </w:rPr>
        <w:tab/>
      </w:r>
      <w:r>
        <w:rPr>
          <w:rFonts w:eastAsia="Times New Roman"/>
          <w:sz w:val="21"/>
          <w:szCs w:val="21"/>
        </w:rPr>
        <w:t>по</w:t>
      </w:r>
    </w:p>
    <w:p w:rsidR="00182C89" w:rsidRDefault="00B74FCE">
      <w:pPr>
        <w:tabs>
          <w:tab w:val="left" w:pos="6500"/>
          <w:tab w:val="left" w:pos="6780"/>
          <w:tab w:val="left" w:pos="7520"/>
          <w:tab w:val="left" w:pos="8740"/>
        </w:tabs>
        <w:ind w:left="4920"/>
        <w:rPr>
          <w:sz w:val="20"/>
          <w:szCs w:val="20"/>
        </w:rPr>
      </w:pPr>
      <w:r>
        <w:rPr>
          <w:rFonts w:eastAsia="Times New Roman"/>
        </w:rPr>
        <w:t>содержащимся</w:t>
      </w:r>
      <w:r>
        <w:rPr>
          <w:rFonts w:eastAsia="Times New Roman"/>
        </w:rPr>
        <w:tab/>
        <w:t>в</w:t>
      </w:r>
      <w:r>
        <w:rPr>
          <w:rFonts w:eastAsia="Times New Roman"/>
        </w:rPr>
        <w:tab/>
        <w:t>таком</w:t>
      </w:r>
      <w:r>
        <w:rPr>
          <w:rFonts w:eastAsia="Times New Roman"/>
        </w:rPr>
        <w:tab/>
        <w:t>обращении</w:t>
      </w:r>
      <w:r>
        <w:rPr>
          <w:sz w:val="20"/>
          <w:szCs w:val="20"/>
        </w:rPr>
        <w:tab/>
      </w:r>
      <w:r>
        <w:rPr>
          <w:rFonts w:eastAsia="Times New Roman"/>
          <w:sz w:val="21"/>
          <w:szCs w:val="21"/>
        </w:rPr>
        <w:t>вопросам,</w:t>
      </w:r>
    </w:p>
    <w:p w:rsidR="00182C89" w:rsidRDefault="00182C89">
      <w:pPr>
        <w:spacing w:line="1" w:lineRule="exact"/>
        <w:rPr>
          <w:sz w:val="20"/>
          <w:szCs w:val="20"/>
        </w:rPr>
      </w:pPr>
    </w:p>
    <w:p w:rsidR="00182C89" w:rsidRDefault="00B74FCE">
      <w:pPr>
        <w:tabs>
          <w:tab w:val="left" w:pos="6220"/>
          <w:tab w:val="left" w:pos="7680"/>
          <w:tab w:val="left" w:pos="9240"/>
          <w:tab w:val="left" w:pos="9480"/>
        </w:tabs>
        <w:ind w:left="4920"/>
        <w:rPr>
          <w:sz w:val="20"/>
          <w:szCs w:val="20"/>
        </w:rPr>
      </w:pPr>
      <w:r>
        <w:rPr>
          <w:rFonts w:eastAsia="Times New Roman"/>
        </w:rPr>
        <w:t>касающимся</w:t>
      </w:r>
      <w:r>
        <w:rPr>
          <w:rFonts w:eastAsia="Times New Roman"/>
        </w:rPr>
        <w:tab/>
        <w:t>просроченной</w:t>
      </w:r>
      <w:r>
        <w:rPr>
          <w:rFonts w:eastAsia="Times New Roman"/>
        </w:rPr>
        <w:tab/>
        <w:t>задолженности</w:t>
      </w:r>
      <w:r>
        <w:rPr>
          <w:rFonts w:eastAsia="Times New Roman"/>
        </w:rPr>
        <w:tab/>
        <w:t>и</w:t>
      </w:r>
      <w:r>
        <w:rPr>
          <w:rFonts w:eastAsia="Times New Roman"/>
        </w:rPr>
        <w:tab/>
        <w:t>ее</w:t>
      </w:r>
    </w:p>
    <w:p w:rsidR="00182C89" w:rsidRDefault="00182C89">
      <w:pPr>
        <w:spacing w:line="1" w:lineRule="exact"/>
        <w:rPr>
          <w:sz w:val="20"/>
          <w:szCs w:val="20"/>
        </w:rPr>
      </w:pPr>
    </w:p>
    <w:p w:rsidR="00182C89" w:rsidRDefault="00B74FCE">
      <w:pPr>
        <w:ind w:left="4920"/>
        <w:rPr>
          <w:sz w:val="20"/>
          <w:szCs w:val="20"/>
        </w:rPr>
      </w:pPr>
      <w:r>
        <w:rPr>
          <w:rFonts w:eastAsia="Times New Roman"/>
        </w:rPr>
        <w:t>взыскания.</w:t>
      </w:r>
    </w:p>
    <w:p w:rsidR="00182C89" w:rsidRDefault="00182C89">
      <w:pPr>
        <w:spacing w:line="1" w:lineRule="exact"/>
        <w:rPr>
          <w:sz w:val="20"/>
          <w:szCs w:val="20"/>
        </w:rPr>
      </w:pPr>
    </w:p>
    <w:p w:rsidR="00182C89" w:rsidRDefault="00B74FCE">
      <w:pPr>
        <w:tabs>
          <w:tab w:val="left" w:pos="6420"/>
          <w:tab w:val="left" w:pos="7340"/>
          <w:tab w:val="left" w:pos="8240"/>
          <w:tab w:val="left" w:pos="9100"/>
        </w:tabs>
        <w:ind w:left="4920"/>
        <w:rPr>
          <w:sz w:val="20"/>
          <w:szCs w:val="20"/>
        </w:rPr>
      </w:pPr>
      <w:r>
        <w:rPr>
          <w:rFonts w:eastAsia="Times New Roman"/>
        </w:rPr>
        <w:t>8. Должник,</w:t>
      </w:r>
      <w:r>
        <w:rPr>
          <w:sz w:val="20"/>
          <w:szCs w:val="20"/>
        </w:rPr>
        <w:tab/>
      </w:r>
      <w:r>
        <w:rPr>
          <w:rFonts w:eastAsia="Times New Roman"/>
        </w:rPr>
        <w:t>также</w:t>
      </w:r>
      <w:r>
        <w:rPr>
          <w:sz w:val="20"/>
          <w:szCs w:val="20"/>
        </w:rPr>
        <w:tab/>
      </w:r>
      <w:r>
        <w:rPr>
          <w:rFonts w:eastAsia="Times New Roman"/>
        </w:rPr>
        <w:t>имеет</w:t>
      </w:r>
      <w:r>
        <w:rPr>
          <w:sz w:val="20"/>
          <w:szCs w:val="20"/>
        </w:rPr>
        <w:tab/>
      </w:r>
      <w:r>
        <w:rPr>
          <w:rFonts w:eastAsia="Times New Roman"/>
        </w:rPr>
        <w:t>иные</w:t>
      </w:r>
      <w:r>
        <w:rPr>
          <w:sz w:val="20"/>
          <w:szCs w:val="20"/>
        </w:rPr>
        <w:tab/>
      </w:r>
      <w:r>
        <w:rPr>
          <w:rFonts w:eastAsia="Times New Roman"/>
          <w:sz w:val="21"/>
          <w:szCs w:val="21"/>
        </w:rPr>
        <w:t>права,</w:t>
      </w:r>
    </w:p>
    <w:p w:rsidR="00182C89" w:rsidRDefault="00B74FCE">
      <w:pPr>
        <w:tabs>
          <w:tab w:val="left" w:pos="6840"/>
          <w:tab w:val="left" w:pos="8420"/>
          <w:tab w:val="left" w:pos="9480"/>
        </w:tabs>
        <w:ind w:left="4920"/>
        <w:rPr>
          <w:sz w:val="20"/>
          <w:szCs w:val="20"/>
        </w:rPr>
      </w:pPr>
      <w:r>
        <w:rPr>
          <w:rFonts w:eastAsia="Times New Roman"/>
        </w:rPr>
        <w:t>предусмотренные</w:t>
      </w:r>
      <w:r>
        <w:rPr>
          <w:rFonts w:eastAsia="Times New Roman"/>
        </w:rPr>
        <w:tab/>
        <w:t>Федеральным</w:t>
      </w:r>
      <w:r>
        <w:rPr>
          <w:rFonts w:eastAsia="Times New Roman"/>
        </w:rPr>
        <w:tab/>
        <w:t>Законом</w:t>
      </w:r>
      <w:r>
        <w:rPr>
          <w:sz w:val="20"/>
          <w:szCs w:val="20"/>
        </w:rPr>
        <w:tab/>
      </w:r>
      <w:r>
        <w:rPr>
          <w:rFonts w:eastAsia="Times New Roman"/>
          <w:sz w:val="21"/>
          <w:szCs w:val="21"/>
        </w:rPr>
        <w:t>от</w:t>
      </w:r>
    </w:p>
    <w:p w:rsidR="00182C89" w:rsidRDefault="00182C89">
      <w:pPr>
        <w:spacing w:line="2" w:lineRule="exact"/>
        <w:rPr>
          <w:sz w:val="20"/>
          <w:szCs w:val="20"/>
        </w:rPr>
      </w:pPr>
    </w:p>
    <w:p w:rsidR="00182C89" w:rsidRDefault="00B74FCE">
      <w:pPr>
        <w:ind w:left="4920"/>
        <w:rPr>
          <w:sz w:val="20"/>
          <w:szCs w:val="20"/>
        </w:rPr>
      </w:pPr>
      <w:r>
        <w:rPr>
          <w:rFonts w:eastAsia="Times New Roman"/>
        </w:rPr>
        <w:t>02.07.2016 № 230–ФЗ.</w:t>
      </w:r>
    </w:p>
    <w:p w:rsidR="00182C89" w:rsidRDefault="00182C89">
      <w:pPr>
        <w:spacing w:line="2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800"/>
        <w:gridCol w:w="1640"/>
        <w:gridCol w:w="1380"/>
        <w:gridCol w:w="1420"/>
        <w:gridCol w:w="1460"/>
        <w:gridCol w:w="2000"/>
      </w:tblGrid>
      <w:tr w:rsidR="00182C89">
        <w:trPr>
          <w:trHeight w:val="258"/>
        </w:trPr>
        <w:tc>
          <w:tcPr>
            <w:tcW w:w="1800" w:type="dxa"/>
            <w:vAlign w:val="bottom"/>
          </w:tcPr>
          <w:p w:rsidR="00182C89" w:rsidRDefault="00B74FCE">
            <w:pPr>
              <w:rPr>
                <w:sz w:val="20"/>
                <w:szCs w:val="20"/>
              </w:rPr>
            </w:pPr>
            <w:r>
              <w:rPr>
                <w:rFonts w:eastAsia="Times New Roman"/>
                <w:b/>
                <w:bCs/>
              </w:rPr>
              <w:t xml:space="preserve">14.   </w:t>
            </w:r>
            <w:r>
              <w:rPr>
                <w:rFonts w:eastAsia="Times New Roman"/>
              </w:rPr>
              <w:t>О  способах</w:t>
            </w:r>
          </w:p>
        </w:tc>
        <w:tc>
          <w:tcPr>
            <w:tcW w:w="1640" w:type="dxa"/>
            <w:vAlign w:val="bottom"/>
          </w:tcPr>
          <w:p w:rsidR="00182C89" w:rsidRDefault="00B74FCE">
            <w:pPr>
              <w:ind w:left="80"/>
              <w:rPr>
                <w:sz w:val="20"/>
                <w:szCs w:val="20"/>
              </w:rPr>
            </w:pPr>
            <w:r>
              <w:rPr>
                <w:rFonts w:eastAsia="Times New Roman"/>
              </w:rPr>
              <w:t>и  адресах  для</w:t>
            </w:r>
          </w:p>
        </w:tc>
        <w:tc>
          <w:tcPr>
            <w:tcW w:w="1380" w:type="dxa"/>
            <w:vAlign w:val="bottom"/>
          </w:tcPr>
          <w:p w:rsidR="00182C89" w:rsidRDefault="00B74FCE">
            <w:pPr>
              <w:ind w:right="10"/>
              <w:jc w:val="right"/>
              <w:rPr>
                <w:sz w:val="20"/>
                <w:szCs w:val="20"/>
              </w:rPr>
            </w:pPr>
            <w:r>
              <w:rPr>
                <w:rFonts w:eastAsia="Times New Roman"/>
              </w:rPr>
              <w:t>направления</w:t>
            </w:r>
          </w:p>
        </w:tc>
        <w:tc>
          <w:tcPr>
            <w:tcW w:w="1420" w:type="dxa"/>
            <w:vAlign w:val="bottom"/>
          </w:tcPr>
          <w:p w:rsidR="00182C89" w:rsidRDefault="00B74FCE">
            <w:pPr>
              <w:ind w:left="100"/>
              <w:rPr>
                <w:sz w:val="20"/>
                <w:szCs w:val="20"/>
              </w:rPr>
            </w:pPr>
            <w:r>
              <w:rPr>
                <w:rFonts w:eastAsia="Times New Roman"/>
              </w:rPr>
              <w:t>Обращения,</w:t>
            </w:r>
          </w:p>
        </w:tc>
        <w:tc>
          <w:tcPr>
            <w:tcW w:w="1460" w:type="dxa"/>
            <w:vAlign w:val="bottom"/>
          </w:tcPr>
          <w:p w:rsidR="00182C89" w:rsidRDefault="00B74FCE">
            <w:pPr>
              <w:ind w:left="140"/>
              <w:rPr>
                <w:sz w:val="20"/>
                <w:szCs w:val="20"/>
              </w:rPr>
            </w:pPr>
            <w:r>
              <w:rPr>
                <w:rFonts w:eastAsia="Times New Roman"/>
                <w:w w:val="99"/>
              </w:rPr>
              <w:t>адресованные</w:t>
            </w:r>
          </w:p>
        </w:tc>
        <w:tc>
          <w:tcPr>
            <w:tcW w:w="2000" w:type="dxa"/>
            <w:vAlign w:val="bottom"/>
          </w:tcPr>
          <w:p w:rsidR="00182C89" w:rsidRDefault="00B74FCE">
            <w:pPr>
              <w:jc w:val="right"/>
              <w:rPr>
                <w:sz w:val="20"/>
                <w:szCs w:val="20"/>
              </w:rPr>
            </w:pPr>
            <w:r>
              <w:rPr>
                <w:rFonts w:eastAsia="Times New Roman"/>
              </w:rPr>
              <w:t>микрофинансовой</w:t>
            </w:r>
          </w:p>
        </w:tc>
      </w:tr>
      <w:tr w:rsidR="00182C89">
        <w:trPr>
          <w:trHeight w:val="250"/>
        </w:trPr>
        <w:tc>
          <w:tcPr>
            <w:tcW w:w="1800" w:type="dxa"/>
            <w:vAlign w:val="bottom"/>
          </w:tcPr>
          <w:p w:rsidR="00182C89" w:rsidRDefault="00B74FCE">
            <w:pPr>
              <w:spacing w:line="249" w:lineRule="exact"/>
              <w:ind w:left="560"/>
              <w:rPr>
                <w:sz w:val="20"/>
                <w:szCs w:val="20"/>
              </w:rPr>
            </w:pPr>
            <w:r>
              <w:rPr>
                <w:rFonts w:eastAsia="Times New Roman"/>
              </w:rPr>
              <w:t>обращений</w:t>
            </w:r>
          </w:p>
        </w:tc>
        <w:tc>
          <w:tcPr>
            <w:tcW w:w="1640" w:type="dxa"/>
            <w:vAlign w:val="bottom"/>
          </w:tcPr>
          <w:p w:rsidR="00182C89" w:rsidRDefault="00B74FCE">
            <w:pPr>
              <w:spacing w:line="249" w:lineRule="exact"/>
              <w:ind w:left="120"/>
              <w:rPr>
                <w:sz w:val="20"/>
                <w:szCs w:val="20"/>
              </w:rPr>
            </w:pPr>
            <w:r>
              <w:rPr>
                <w:rFonts w:eastAsia="Times New Roman"/>
              </w:rPr>
              <w:t>получателями</w:t>
            </w:r>
          </w:p>
        </w:tc>
        <w:tc>
          <w:tcPr>
            <w:tcW w:w="1380" w:type="dxa"/>
            <w:vAlign w:val="bottom"/>
          </w:tcPr>
          <w:p w:rsidR="00182C89" w:rsidRDefault="00B74FCE">
            <w:pPr>
              <w:spacing w:line="249" w:lineRule="exact"/>
              <w:ind w:right="10"/>
              <w:jc w:val="right"/>
              <w:rPr>
                <w:sz w:val="20"/>
                <w:szCs w:val="20"/>
              </w:rPr>
            </w:pPr>
            <w:r>
              <w:rPr>
                <w:rFonts w:eastAsia="Times New Roman"/>
              </w:rPr>
              <w:t>финансовых</w:t>
            </w:r>
          </w:p>
        </w:tc>
        <w:tc>
          <w:tcPr>
            <w:tcW w:w="1420" w:type="dxa"/>
            <w:vAlign w:val="bottom"/>
          </w:tcPr>
          <w:p w:rsidR="00182C89" w:rsidRDefault="00B74FCE">
            <w:pPr>
              <w:spacing w:line="249" w:lineRule="exact"/>
              <w:ind w:left="100"/>
              <w:rPr>
                <w:sz w:val="20"/>
                <w:szCs w:val="20"/>
              </w:rPr>
            </w:pPr>
            <w:r>
              <w:rPr>
                <w:rFonts w:eastAsia="Times New Roman"/>
              </w:rPr>
              <w:t>организации</w:t>
            </w:r>
          </w:p>
        </w:tc>
        <w:tc>
          <w:tcPr>
            <w:tcW w:w="1460" w:type="dxa"/>
            <w:vAlign w:val="bottom"/>
          </w:tcPr>
          <w:p w:rsidR="00182C89" w:rsidRDefault="00B74FCE">
            <w:pPr>
              <w:spacing w:line="249" w:lineRule="exact"/>
              <w:ind w:left="140"/>
              <w:rPr>
                <w:sz w:val="20"/>
                <w:szCs w:val="20"/>
              </w:rPr>
            </w:pPr>
            <w:r>
              <w:rPr>
                <w:rFonts w:eastAsia="Times New Roman"/>
              </w:rPr>
              <w:t>получатели</w:t>
            </w:r>
          </w:p>
        </w:tc>
        <w:tc>
          <w:tcPr>
            <w:tcW w:w="2000" w:type="dxa"/>
            <w:vAlign w:val="bottom"/>
          </w:tcPr>
          <w:p w:rsidR="00182C89" w:rsidRDefault="00B74FCE">
            <w:pPr>
              <w:spacing w:line="249" w:lineRule="exact"/>
              <w:jc w:val="right"/>
              <w:rPr>
                <w:sz w:val="20"/>
                <w:szCs w:val="20"/>
              </w:rPr>
            </w:pPr>
            <w:r>
              <w:rPr>
                <w:rFonts w:eastAsia="Times New Roman"/>
              </w:rPr>
              <w:t>финансовых   услуг</w:t>
            </w:r>
          </w:p>
        </w:tc>
      </w:tr>
      <w:tr w:rsidR="00182C89">
        <w:trPr>
          <w:trHeight w:val="254"/>
        </w:trPr>
        <w:tc>
          <w:tcPr>
            <w:tcW w:w="1800" w:type="dxa"/>
            <w:vAlign w:val="bottom"/>
          </w:tcPr>
          <w:p w:rsidR="00182C89" w:rsidRDefault="00B74FCE">
            <w:pPr>
              <w:ind w:left="560"/>
              <w:rPr>
                <w:sz w:val="20"/>
                <w:szCs w:val="20"/>
              </w:rPr>
            </w:pPr>
            <w:r>
              <w:rPr>
                <w:rFonts w:eastAsia="Times New Roman"/>
              </w:rPr>
              <w:t>услуг.</w:t>
            </w:r>
          </w:p>
        </w:tc>
        <w:tc>
          <w:tcPr>
            <w:tcW w:w="1640" w:type="dxa"/>
            <w:vAlign w:val="bottom"/>
          </w:tcPr>
          <w:p w:rsidR="00182C89" w:rsidRDefault="00182C89"/>
        </w:tc>
        <w:tc>
          <w:tcPr>
            <w:tcW w:w="1380" w:type="dxa"/>
            <w:vAlign w:val="bottom"/>
          </w:tcPr>
          <w:p w:rsidR="00182C89" w:rsidRDefault="00182C89"/>
        </w:tc>
        <w:tc>
          <w:tcPr>
            <w:tcW w:w="4880" w:type="dxa"/>
            <w:gridSpan w:val="3"/>
            <w:vAlign w:val="bottom"/>
          </w:tcPr>
          <w:p w:rsidR="00182C89" w:rsidRDefault="00B74FCE">
            <w:pPr>
              <w:ind w:left="100"/>
              <w:rPr>
                <w:sz w:val="20"/>
                <w:szCs w:val="20"/>
              </w:rPr>
            </w:pPr>
            <w:r>
              <w:rPr>
                <w:rFonts w:eastAsia="Times New Roman"/>
              </w:rPr>
              <w:t>вправе направлять следующими способами:</w:t>
            </w:r>
          </w:p>
        </w:tc>
      </w:tr>
      <w:tr w:rsidR="00182C89">
        <w:trPr>
          <w:trHeight w:val="254"/>
        </w:trPr>
        <w:tc>
          <w:tcPr>
            <w:tcW w:w="1800" w:type="dxa"/>
            <w:vAlign w:val="bottom"/>
          </w:tcPr>
          <w:p w:rsidR="00182C89" w:rsidRDefault="00182C89"/>
        </w:tc>
        <w:tc>
          <w:tcPr>
            <w:tcW w:w="1640" w:type="dxa"/>
            <w:vAlign w:val="bottom"/>
          </w:tcPr>
          <w:p w:rsidR="00182C89" w:rsidRDefault="00182C89"/>
        </w:tc>
        <w:tc>
          <w:tcPr>
            <w:tcW w:w="1380" w:type="dxa"/>
            <w:vAlign w:val="bottom"/>
          </w:tcPr>
          <w:p w:rsidR="00182C89" w:rsidRDefault="00182C89"/>
        </w:tc>
        <w:tc>
          <w:tcPr>
            <w:tcW w:w="4880" w:type="dxa"/>
            <w:gridSpan w:val="3"/>
            <w:vAlign w:val="bottom"/>
          </w:tcPr>
          <w:p w:rsidR="00182C89" w:rsidRDefault="00B74FCE">
            <w:pPr>
              <w:ind w:left="100"/>
              <w:rPr>
                <w:sz w:val="20"/>
                <w:szCs w:val="20"/>
              </w:rPr>
            </w:pPr>
            <w:r>
              <w:rPr>
                <w:rFonts w:eastAsia="Times New Roman"/>
              </w:rPr>
              <w:t>По почте заказным отправлением с уведомлением</w:t>
            </w:r>
          </w:p>
        </w:tc>
      </w:tr>
      <w:tr w:rsidR="00182C89">
        <w:trPr>
          <w:trHeight w:val="250"/>
        </w:trPr>
        <w:tc>
          <w:tcPr>
            <w:tcW w:w="1800" w:type="dxa"/>
            <w:vAlign w:val="bottom"/>
          </w:tcPr>
          <w:p w:rsidR="00182C89" w:rsidRDefault="00182C89">
            <w:pPr>
              <w:rPr>
                <w:sz w:val="21"/>
                <w:szCs w:val="21"/>
              </w:rPr>
            </w:pPr>
          </w:p>
        </w:tc>
        <w:tc>
          <w:tcPr>
            <w:tcW w:w="1640" w:type="dxa"/>
            <w:vAlign w:val="bottom"/>
          </w:tcPr>
          <w:p w:rsidR="00182C89" w:rsidRDefault="00182C89">
            <w:pPr>
              <w:rPr>
                <w:sz w:val="21"/>
                <w:szCs w:val="21"/>
              </w:rPr>
            </w:pPr>
          </w:p>
        </w:tc>
        <w:tc>
          <w:tcPr>
            <w:tcW w:w="1380" w:type="dxa"/>
            <w:vAlign w:val="bottom"/>
          </w:tcPr>
          <w:p w:rsidR="00182C89" w:rsidRDefault="00182C89">
            <w:pPr>
              <w:rPr>
                <w:sz w:val="21"/>
                <w:szCs w:val="21"/>
              </w:rPr>
            </w:pPr>
          </w:p>
        </w:tc>
        <w:tc>
          <w:tcPr>
            <w:tcW w:w="1420" w:type="dxa"/>
            <w:vAlign w:val="bottom"/>
          </w:tcPr>
          <w:p w:rsidR="00182C89" w:rsidRDefault="00B74FCE">
            <w:pPr>
              <w:spacing w:line="249" w:lineRule="exact"/>
              <w:ind w:left="100"/>
              <w:rPr>
                <w:sz w:val="20"/>
                <w:szCs w:val="20"/>
              </w:rPr>
            </w:pPr>
            <w:r>
              <w:rPr>
                <w:rFonts w:eastAsia="Times New Roman"/>
              </w:rPr>
              <w:t>о вручении;</w:t>
            </w:r>
          </w:p>
        </w:tc>
        <w:tc>
          <w:tcPr>
            <w:tcW w:w="1460" w:type="dxa"/>
            <w:vAlign w:val="bottom"/>
          </w:tcPr>
          <w:p w:rsidR="00182C89" w:rsidRDefault="00182C89">
            <w:pPr>
              <w:rPr>
                <w:sz w:val="21"/>
                <w:szCs w:val="21"/>
              </w:rPr>
            </w:pPr>
          </w:p>
        </w:tc>
        <w:tc>
          <w:tcPr>
            <w:tcW w:w="2000" w:type="dxa"/>
            <w:vAlign w:val="bottom"/>
          </w:tcPr>
          <w:p w:rsidR="00182C89" w:rsidRDefault="00182C89">
            <w:pPr>
              <w:rPr>
                <w:sz w:val="21"/>
                <w:szCs w:val="21"/>
              </w:rPr>
            </w:pPr>
          </w:p>
        </w:tc>
      </w:tr>
      <w:tr w:rsidR="00182C89">
        <w:trPr>
          <w:trHeight w:val="255"/>
        </w:trPr>
        <w:tc>
          <w:tcPr>
            <w:tcW w:w="1800" w:type="dxa"/>
            <w:vAlign w:val="bottom"/>
          </w:tcPr>
          <w:p w:rsidR="00182C89" w:rsidRDefault="00182C89"/>
        </w:tc>
        <w:tc>
          <w:tcPr>
            <w:tcW w:w="1640" w:type="dxa"/>
            <w:vAlign w:val="bottom"/>
          </w:tcPr>
          <w:p w:rsidR="00182C89" w:rsidRDefault="00182C89"/>
        </w:tc>
        <w:tc>
          <w:tcPr>
            <w:tcW w:w="1380" w:type="dxa"/>
            <w:vAlign w:val="bottom"/>
          </w:tcPr>
          <w:p w:rsidR="00182C89" w:rsidRDefault="00182C89"/>
        </w:tc>
        <w:tc>
          <w:tcPr>
            <w:tcW w:w="4880" w:type="dxa"/>
            <w:gridSpan w:val="3"/>
            <w:vAlign w:val="bottom"/>
          </w:tcPr>
          <w:p w:rsidR="00182C89" w:rsidRDefault="00B74FCE">
            <w:pPr>
              <w:ind w:left="100"/>
              <w:rPr>
                <w:sz w:val="20"/>
                <w:szCs w:val="20"/>
              </w:rPr>
            </w:pPr>
            <w:r>
              <w:rPr>
                <w:rFonts w:eastAsia="Times New Roman"/>
              </w:rPr>
              <w:t>Простым почтовым отправлением.</w:t>
            </w:r>
          </w:p>
        </w:tc>
      </w:tr>
      <w:tr w:rsidR="00182C89">
        <w:trPr>
          <w:trHeight w:val="273"/>
        </w:trPr>
        <w:tc>
          <w:tcPr>
            <w:tcW w:w="1800" w:type="dxa"/>
            <w:vAlign w:val="bottom"/>
          </w:tcPr>
          <w:p w:rsidR="00182C89" w:rsidRDefault="00182C89">
            <w:pPr>
              <w:rPr>
                <w:sz w:val="23"/>
                <w:szCs w:val="23"/>
              </w:rPr>
            </w:pPr>
          </w:p>
        </w:tc>
        <w:tc>
          <w:tcPr>
            <w:tcW w:w="1640" w:type="dxa"/>
            <w:vAlign w:val="bottom"/>
          </w:tcPr>
          <w:p w:rsidR="00182C89" w:rsidRDefault="00182C89">
            <w:pPr>
              <w:rPr>
                <w:sz w:val="23"/>
                <w:szCs w:val="23"/>
              </w:rPr>
            </w:pPr>
          </w:p>
        </w:tc>
        <w:tc>
          <w:tcPr>
            <w:tcW w:w="1380" w:type="dxa"/>
            <w:vAlign w:val="bottom"/>
          </w:tcPr>
          <w:p w:rsidR="00182C89" w:rsidRDefault="00182C89">
            <w:pPr>
              <w:rPr>
                <w:sz w:val="23"/>
                <w:szCs w:val="23"/>
              </w:rPr>
            </w:pPr>
          </w:p>
        </w:tc>
        <w:tc>
          <w:tcPr>
            <w:tcW w:w="4880" w:type="dxa"/>
            <w:gridSpan w:val="3"/>
            <w:vAlign w:val="bottom"/>
          </w:tcPr>
          <w:p w:rsidR="00182C89" w:rsidRDefault="00B74FCE" w:rsidP="0044051B">
            <w:pPr>
              <w:spacing w:line="273" w:lineRule="exact"/>
              <w:ind w:left="100"/>
              <w:rPr>
                <w:sz w:val="20"/>
                <w:szCs w:val="20"/>
              </w:rPr>
            </w:pPr>
            <w:proofErr w:type="gramStart"/>
            <w:r>
              <w:rPr>
                <w:rFonts w:eastAsia="Times New Roman"/>
              </w:rPr>
              <w:t>По  следующему</w:t>
            </w:r>
            <w:proofErr w:type="gramEnd"/>
            <w:r>
              <w:rPr>
                <w:rFonts w:eastAsia="Times New Roman"/>
              </w:rPr>
              <w:t xml:space="preserve">  адресу:  </w:t>
            </w:r>
            <w:r w:rsidR="0044051B">
              <w:rPr>
                <w:rFonts w:eastAsia="Times New Roman"/>
                <w:sz w:val="24"/>
                <w:szCs w:val="24"/>
              </w:rPr>
              <w:t>400048</w:t>
            </w:r>
            <w:r>
              <w:rPr>
                <w:rFonts w:eastAsia="Times New Roman"/>
                <w:sz w:val="24"/>
                <w:szCs w:val="24"/>
              </w:rPr>
              <w:t>,</w:t>
            </w:r>
            <w:r>
              <w:rPr>
                <w:rFonts w:eastAsia="Times New Roman"/>
              </w:rPr>
              <w:t xml:space="preserve">  </w:t>
            </w:r>
            <w:r>
              <w:rPr>
                <w:rFonts w:eastAsia="Times New Roman"/>
                <w:sz w:val="24"/>
                <w:szCs w:val="24"/>
              </w:rPr>
              <w:t>г.</w:t>
            </w:r>
            <w:r>
              <w:rPr>
                <w:rFonts w:eastAsia="Times New Roman"/>
              </w:rPr>
              <w:t xml:space="preserve">  </w:t>
            </w:r>
            <w:r w:rsidR="0044051B">
              <w:rPr>
                <w:rFonts w:eastAsia="Times New Roman"/>
                <w:sz w:val="24"/>
                <w:szCs w:val="24"/>
              </w:rPr>
              <w:t>Волгоград</w:t>
            </w:r>
            <w:r>
              <w:rPr>
                <w:rFonts w:eastAsia="Times New Roman"/>
                <w:sz w:val="24"/>
                <w:szCs w:val="24"/>
              </w:rPr>
              <w:t>,</w:t>
            </w:r>
          </w:p>
        </w:tc>
      </w:tr>
      <w:tr w:rsidR="00182C89">
        <w:trPr>
          <w:trHeight w:val="274"/>
        </w:trPr>
        <w:tc>
          <w:tcPr>
            <w:tcW w:w="1800" w:type="dxa"/>
            <w:vAlign w:val="bottom"/>
          </w:tcPr>
          <w:p w:rsidR="00182C89" w:rsidRDefault="00182C89">
            <w:pPr>
              <w:rPr>
                <w:sz w:val="23"/>
                <w:szCs w:val="23"/>
              </w:rPr>
            </w:pPr>
          </w:p>
        </w:tc>
        <w:tc>
          <w:tcPr>
            <w:tcW w:w="1640" w:type="dxa"/>
            <w:vAlign w:val="bottom"/>
          </w:tcPr>
          <w:p w:rsidR="00182C89" w:rsidRDefault="00182C89">
            <w:pPr>
              <w:rPr>
                <w:sz w:val="23"/>
                <w:szCs w:val="23"/>
              </w:rPr>
            </w:pPr>
          </w:p>
        </w:tc>
        <w:tc>
          <w:tcPr>
            <w:tcW w:w="1380" w:type="dxa"/>
            <w:vAlign w:val="bottom"/>
          </w:tcPr>
          <w:p w:rsidR="00182C89" w:rsidRDefault="00182C89">
            <w:pPr>
              <w:rPr>
                <w:sz w:val="23"/>
                <w:szCs w:val="23"/>
              </w:rPr>
            </w:pPr>
          </w:p>
        </w:tc>
        <w:tc>
          <w:tcPr>
            <w:tcW w:w="4880" w:type="dxa"/>
            <w:gridSpan w:val="3"/>
            <w:vAlign w:val="bottom"/>
          </w:tcPr>
          <w:p w:rsidR="00182C89" w:rsidRDefault="0044051B">
            <w:pPr>
              <w:spacing w:line="273" w:lineRule="exact"/>
              <w:ind w:left="100"/>
              <w:rPr>
                <w:sz w:val="20"/>
                <w:szCs w:val="20"/>
              </w:rPr>
            </w:pPr>
            <w:proofErr w:type="spellStart"/>
            <w:r>
              <w:rPr>
                <w:rFonts w:eastAsia="Times New Roman"/>
                <w:sz w:val="24"/>
                <w:szCs w:val="24"/>
              </w:rPr>
              <w:t>ул.Авторемонтная</w:t>
            </w:r>
            <w:proofErr w:type="spellEnd"/>
            <w:r>
              <w:rPr>
                <w:rFonts w:eastAsia="Times New Roman"/>
                <w:sz w:val="24"/>
                <w:szCs w:val="24"/>
              </w:rPr>
              <w:t xml:space="preserve"> 10 офис 6</w:t>
            </w:r>
          </w:p>
        </w:tc>
      </w:tr>
    </w:tbl>
    <w:p w:rsidR="00182C89" w:rsidRDefault="00B74FCE">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-76835</wp:posOffset>
                </wp:positionH>
                <wp:positionV relativeFrom="paragraph">
                  <wp:posOffset>330835</wp:posOffset>
                </wp:positionV>
                <wp:extent cx="63106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06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89AE6B0" id="Shape 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6.05pt,26.05pt" to="490.8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" o:allowincell="f" filled="t" strokeweight=".16931mm">
                <v:stroke joinstyle="miter"/>
                <o:lock v:ext="edit" shapetype="f"/>
              </v:line>
            </w:pict>
          </mc:Fallback>
        </mc:AlternateContent>
      </w:r>
    </w:p>
    <w:p w:rsidR="00182C89" w:rsidRDefault="00182C89">
      <w:pPr>
        <w:sectPr w:rsidR="00182C89">
          <w:pgSz w:w="11900" w:h="16838"/>
          <w:pgMar w:top="570" w:right="1064" w:bottom="147" w:left="1140" w:header="0" w:footer="0" w:gutter="0"/>
          <w:cols w:space="720" w:equalWidth="0">
            <w:col w:w="9700"/>
          </w:cols>
        </w:sect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52" w:lineRule="exact"/>
        <w:rPr>
          <w:sz w:val="20"/>
          <w:szCs w:val="20"/>
        </w:rPr>
      </w:pPr>
    </w:p>
    <w:p w:rsidR="00182C89" w:rsidRDefault="00B74FCE">
      <w:pPr>
        <w:ind w:right="-479"/>
        <w:jc w:val="center"/>
        <w:rPr>
          <w:sz w:val="20"/>
          <w:szCs w:val="20"/>
        </w:rPr>
      </w:pPr>
      <w:r>
        <w:rPr>
          <w:rFonts w:eastAsia="Times New Roman"/>
          <w:sz w:val="20"/>
          <w:szCs w:val="20"/>
        </w:rPr>
        <w:t>3</w:t>
      </w:r>
    </w:p>
    <w:p w:rsidR="00182C89" w:rsidRDefault="00182C89">
      <w:pPr>
        <w:sectPr w:rsidR="00182C89">
          <w:type w:val="continuous"/>
          <w:pgSz w:w="11900" w:h="16838"/>
          <w:pgMar w:top="570" w:right="1064" w:bottom="147" w:left="1140" w:header="0" w:footer="0" w:gutter="0"/>
          <w:cols w:space="720" w:equalWidth="0">
            <w:col w:w="97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560"/>
        <w:gridCol w:w="800"/>
        <w:gridCol w:w="640"/>
        <w:gridCol w:w="1360"/>
        <w:gridCol w:w="1100"/>
        <w:gridCol w:w="160"/>
        <w:gridCol w:w="800"/>
        <w:gridCol w:w="200"/>
        <w:gridCol w:w="460"/>
        <w:gridCol w:w="740"/>
        <w:gridCol w:w="520"/>
        <w:gridCol w:w="294"/>
        <w:gridCol w:w="726"/>
      </w:tblGrid>
      <w:tr w:rsidR="00182C89">
        <w:trPr>
          <w:trHeight w:val="262"/>
        </w:trPr>
        <w:tc>
          <w:tcPr>
            <w:tcW w:w="580" w:type="dxa"/>
            <w:tcBorders>
              <w:top w:val="single" w:sz="8" w:space="0" w:color="auto"/>
              <w:left w:val="single" w:sz="8" w:space="0" w:color="auto"/>
              <w:right w:val="single" w:sz="8" w:space="0" w:color="auto"/>
            </w:tcBorders>
            <w:vAlign w:val="bottom"/>
          </w:tcPr>
          <w:p w:rsidR="00182C89" w:rsidRDefault="00B74FCE">
            <w:pPr>
              <w:ind w:right="90"/>
              <w:jc w:val="right"/>
              <w:rPr>
                <w:sz w:val="20"/>
                <w:szCs w:val="20"/>
              </w:rPr>
            </w:pPr>
            <w:r>
              <w:rPr>
                <w:rFonts w:eastAsia="Times New Roman"/>
                <w:b/>
                <w:bCs/>
              </w:rPr>
              <w:lastRenderedPageBreak/>
              <w:t>15.</w:t>
            </w:r>
          </w:p>
        </w:tc>
        <w:tc>
          <w:tcPr>
            <w:tcW w:w="1560" w:type="dxa"/>
            <w:tcBorders>
              <w:top w:val="single" w:sz="8" w:space="0" w:color="auto"/>
            </w:tcBorders>
            <w:vAlign w:val="bottom"/>
          </w:tcPr>
          <w:p w:rsidR="00182C89" w:rsidRDefault="00B74FCE">
            <w:pPr>
              <w:ind w:left="100"/>
              <w:rPr>
                <w:sz w:val="20"/>
                <w:szCs w:val="20"/>
              </w:rPr>
            </w:pPr>
            <w:r>
              <w:rPr>
                <w:rFonts w:eastAsia="Times New Roman"/>
              </w:rPr>
              <w:t>Информация  о</w:t>
            </w:r>
          </w:p>
        </w:tc>
        <w:tc>
          <w:tcPr>
            <w:tcW w:w="1440" w:type="dxa"/>
            <w:gridSpan w:val="2"/>
            <w:tcBorders>
              <w:top w:val="single" w:sz="8" w:space="0" w:color="auto"/>
            </w:tcBorders>
            <w:vAlign w:val="bottom"/>
          </w:tcPr>
          <w:p w:rsidR="00182C89" w:rsidRDefault="00B74FCE">
            <w:pPr>
              <w:ind w:left="120"/>
              <w:rPr>
                <w:sz w:val="20"/>
                <w:szCs w:val="20"/>
              </w:rPr>
            </w:pPr>
            <w:r>
              <w:rPr>
                <w:rFonts w:eastAsia="Times New Roman"/>
              </w:rPr>
              <w:t>возможности</w:t>
            </w:r>
          </w:p>
        </w:tc>
        <w:tc>
          <w:tcPr>
            <w:tcW w:w="1360" w:type="dxa"/>
            <w:tcBorders>
              <w:top w:val="single" w:sz="8" w:space="0" w:color="auto"/>
              <w:right w:val="single" w:sz="8" w:space="0" w:color="auto"/>
            </w:tcBorders>
            <w:vAlign w:val="bottom"/>
          </w:tcPr>
          <w:p w:rsidR="00182C89" w:rsidRDefault="00B74FCE">
            <w:pPr>
              <w:ind w:right="10"/>
              <w:jc w:val="right"/>
              <w:rPr>
                <w:sz w:val="20"/>
                <w:szCs w:val="20"/>
              </w:rPr>
            </w:pPr>
            <w:r>
              <w:rPr>
                <w:rFonts w:eastAsia="Times New Roman"/>
              </w:rPr>
              <w:t>направления</w:t>
            </w:r>
          </w:p>
        </w:tc>
        <w:tc>
          <w:tcPr>
            <w:tcW w:w="5000" w:type="dxa"/>
            <w:gridSpan w:val="9"/>
            <w:tcBorders>
              <w:top w:val="single" w:sz="8" w:space="0" w:color="auto"/>
              <w:right w:val="single" w:sz="8" w:space="0" w:color="auto"/>
            </w:tcBorders>
            <w:vAlign w:val="bottom"/>
          </w:tcPr>
          <w:p w:rsidR="00182C89" w:rsidRDefault="00B74FCE">
            <w:pPr>
              <w:ind w:left="100"/>
              <w:rPr>
                <w:sz w:val="20"/>
                <w:szCs w:val="20"/>
              </w:rPr>
            </w:pPr>
            <w:r>
              <w:rPr>
                <w:rFonts w:eastAsia="Times New Roman"/>
              </w:rPr>
              <w:t>Центральный Банк Российской Федерации (Банк</w:t>
            </w:r>
          </w:p>
        </w:tc>
      </w:tr>
      <w:tr w:rsidR="00182C89">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560" w:type="dxa"/>
            <w:vAlign w:val="bottom"/>
          </w:tcPr>
          <w:p w:rsidR="00182C89" w:rsidRDefault="00B74FCE">
            <w:pPr>
              <w:spacing w:line="250" w:lineRule="exact"/>
              <w:ind w:left="100"/>
              <w:rPr>
                <w:sz w:val="20"/>
                <w:szCs w:val="20"/>
              </w:rPr>
            </w:pPr>
            <w:r>
              <w:rPr>
                <w:rFonts w:eastAsia="Times New Roman"/>
              </w:rPr>
              <w:t>обращений</w:t>
            </w:r>
          </w:p>
        </w:tc>
        <w:tc>
          <w:tcPr>
            <w:tcW w:w="800" w:type="dxa"/>
            <w:vAlign w:val="bottom"/>
          </w:tcPr>
          <w:p w:rsidR="00182C89" w:rsidRDefault="00B74FCE">
            <w:pPr>
              <w:spacing w:line="250" w:lineRule="exact"/>
              <w:ind w:left="180"/>
              <w:rPr>
                <w:sz w:val="20"/>
                <w:szCs w:val="20"/>
              </w:rPr>
            </w:pPr>
            <w:r>
              <w:rPr>
                <w:rFonts w:eastAsia="Times New Roman"/>
              </w:rPr>
              <w:t>в</w:t>
            </w:r>
          </w:p>
        </w:tc>
        <w:tc>
          <w:tcPr>
            <w:tcW w:w="2000" w:type="dxa"/>
            <w:gridSpan w:val="2"/>
            <w:tcBorders>
              <w:right w:val="single" w:sz="8" w:space="0" w:color="auto"/>
            </w:tcBorders>
            <w:vAlign w:val="bottom"/>
          </w:tcPr>
          <w:p w:rsidR="00182C89" w:rsidRDefault="00B74FCE">
            <w:pPr>
              <w:spacing w:line="250" w:lineRule="exact"/>
              <w:ind w:right="10"/>
              <w:jc w:val="right"/>
              <w:rPr>
                <w:sz w:val="20"/>
                <w:szCs w:val="20"/>
              </w:rPr>
            </w:pPr>
            <w:r>
              <w:rPr>
                <w:rFonts w:eastAsia="Times New Roman"/>
              </w:rPr>
              <w:t>саморегулируемую</w:t>
            </w:r>
          </w:p>
        </w:tc>
        <w:tc>
          <w:tcPr>
            <w:tcW w:w="5000" w:type="dxa"/>
            <w:gridSpan w:val="9"/>
            <w:tcBorders>
              <w:right w:val="single" w:sz="8" w:space="0" w:color="auto"/>
            </w:tcBorders>
            <w:vAlign w:val="bottom"/>
          </w:tcPr>
          <w:p w:rsidR="00182C89" w:rsidRDefault="00B74FCE">
            <w:pPr>
              <w:spacing w:line="250" w:lineRule="exact"/>
              <w:ind w:left="100"/>
              <w:rPr>
                <w:sz w:val="20"/>
                <w:szCs w:val="20"/>
              </w:rPr>
            </w:pPr>
            <w:r>
              <w:rPr>
                <w:rFonts w:eastAsia="Times New Roman"/>
              </w:rPr>
              <w:t>России), Адрес: 107016, г. Москва, ул. Неглинная,</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3000" w:type="dxa"/>
            <w:gridSpan w:val="3"/>
            <w:vAlign w:val="bottom"/>
          </w:tcPr>
          <w:p w:rsidR="00182C89" w:rsidRDefault="00B74FCE">
            <w:pPr>
              <w:spacing w:line="249" w:lineRule="exact"/>
              <w:ind w:left="100"/>
              <w:rPr>
                <w:sz w:val="20"/>
                <w:szCs w:val="20"/>
              </w:rPr>
            </w:pPr>
            <w:r>
              <w:rPr>
                <w:rFonts w:eastAsia="Times New Roman"/>
              </w:rPr>
              <w:t>организацию и в Банк России.</w:t>
            </w:r>
          </w:p>
        </w:tc>
        <w:tc>
          <w:tcPr>
            <w:tcW w:w="1360" w:type="dxa"/>
            <w:tcBorders>
              <w:right w:val="single" w:sz="8" w:space="0" w:color="auto"/>
            </w:tcBorders>
            <w:vAlign w:val="bottom"/>
          </w:tcPr>
          <w:p w:rsidR="00182C89" w:rsidRDefault="00182C89">
            <w:pPr>
              <w:rPr>
                <w:sz w:val="21"/>
                <w:szCs w:val="21"/>
              </w:rPr>
            </w:pPr>
          </w:p>
        </w:tc>
        <w:tc>
          <w:tcPr>
            <w:tcW w:w="4274" w:type="dxa"/>
            <w:gridSpan w:val="8"/>
            <w:vAlign w:val="bottom"/>
          </w:tcPr>
          <w:p w:rsidR="00182C89" w:rsidRDefault="00B74FCE">
            <w:pPr>
              <w:spacing w:line="249" w:lineRule="exact"/>
              <w:ind w:left="100"/>
              <w:rPr>
                <w:sz w:val="20"/>
                <w:szCs w:val="20"/>
              </w:rPr>
            </w:pPr>
            <w:r>
              <w:rPr>
                <w:rFonts w:eastAsia="Times New Roman"/>
              </w:rPr>
              <w:t>д. 12; Тел.: 8 495 771-91-00; 8 800 250-40-72.</w:t>
            </w:r>
          </w:p>
        </w:tc>
        <w:tc>
          <w:tcPr>
            <w:tcW w:w="726" w:type="dxa"/>
            <w:tcBorders>
              <w:right w:val="single" w:sz="8" w:space="0" w:color="auto"/>
            </w:tcBorders>
            <w:vAlign w:val="bottom"/>
          </w:tcPr>
          <w:p w:rsidR="00182C89" w:rsidRDefault="00182C89">
            <w:pPr>
              <w:rPr>
                <w:sz w:val="21"/>
                <w:szCs w:val="21"/>
              </w:rPr>
            </w:pPr>
          </w:p>
        </w:tc>
      </w:tr>
      <w:tr w:rsidR="00182C89" w:rsidTr="0044051B">
        <w:trPr>
          <w:trHeight w:val="509"/>
        </w:trPr>
        <w:tc>
          <w:tcPr>
            <w:tcW w:w="580" w:type="dxa"/>
            <w:tcBorders>
              <w:left w:val="single" w:sz="8" w:space="0" w:color="auto"/>
              <w:right w:val="single" w:sz="8" w:space="0" w:color="auto"/>
            </w:tcBorders>
            <w:vAlign w:val="bottom"/>
          </w:tcPr>
          <w:p w:rsidR="00182C89" w:rsidRDefault="00182C89">
            <w:pPr>
              <w:rPr>
                <w:sz w:val="24"/>
                <w:szCs w:val="24"/>
              </w:rPr>
            </w:pPr>
          </w:p>
        </w:tc>
        <w:tc>
          <w:tcPr>
            <w:tcW w:w="1560" w:type="dxa"/>
            <w:vAlign w:val="bottom"/>
          </w:tcPr>
          <w:p w:rsidR="00182C89" w:rsidRDefault="00182C89">
            <w:pPr>
              <w:rPr>
                <w:sz w:val="24"/>
                <w:szCs w:val="24"/>
              </w:rPr>
            </w:pPr>
          </w:p>
        </w:tc>
        <w:tc>
          <w:tcPr>
            <w:tcW w:w="800" w:type="dxa"/>
            <w:vAlign w:val="bottom"/>
          </w:tcPr>
          <w:p w:rsidR="00182C89" w:rsidRDefault="00182C89">
            <w:pPr>
              <w:rPr>
                <w:sz w:val="24"/>
                <w:szCs w:val="24"/>
              </w:rPr>
            </w:pPr>
          </w:p>
        </w:tc>
        <w:tc>
          <w:tcPr>
            <w:tcW w:w="640" w:type="dxa"/>
            <w:vAlign w:val="bottom"/>
          </w:tcPr>
          <w:p w:rsidR="00182C89" w:rsidRDefault="00182C89">
            <w:pPr>
              <w:rPr>
                <w:sz w:val="24"/>
                <w:szCs w:val="24"/>
              </w:rPr>
            </w:pPr>
          </w:p>
        </w:tc>
        <w:tc>
          <w:tcPr>
            <w:tcW w:w="1360" w:type="dxa"/>
            <w:tcBorders>
              <w:right w:val="single" w:sz="8" w:space="0" w:color="auto"/>
            </w:tcBorders>
            <w:vAlign w:val="bottom"/>
          </w:tcPr>
          <w:p w:rsidR="00182C89" w:rsidRDefault="00182C89">
            <w:pPr>
              <w:rPr>
                <w:sz w:val="24"/>
                <w:szCs w:val="24"/>
              </w:rPr>
            </w:pPr>
          </w:p>
        </w:tc>
        <w:tc>
          <w:tcPr>
            <w:tcW w:w="2060" w:type="dxa"/>
            <w:gridSpan w:val="3"/>
            <w:vAlign w:val="bottom"/>
          </w:tcPr>
          <w:p w:rsidR="00182C89" w:rsidRDefault="00B74FCE">
            <w:pPr>
              <w:ind w:left="100"/>
              <w:rPr>
                <w:sz w:val="20"/>
                <w:szCs w:val="20"/>
              </w:rPr>
            </w:pPr>
            <w:r>
              <w:rPr>
                <w:rFonts w:eastAsia="Times New Roman"/>
              </w:rPr>
              <w:t>Саморегулируемая</w:t>
            </w:r>
          </w:p>
        </w:tc>
        <w:tc>
          <w:tcPr>
            <w:tcW w:w="200" w:type="dxa"/>
            <w:vAlign w:val="bottom"/>
          </w:tcPr>
          <w:p w:rsidR="00182C89" w:rsidRDefault="00182C89">
            <w:pPr>
              <w:rPr>
                <w:sz w:val="24"/>
                <w:szCs w:val="24"/>
              </w:rPr>
            </w:pPr>
          </w:p>
        </w:tc>
        <w:tc>
          <w:tcPr>
            <w:tcW w:w="1720" w:type="dxa"/>
            <w:gridSpan w:val="3"/>
            <w:vAlign w:val="bottom"/>
          </w:tcPr>
          <w:p w:rsidR="00182C89" w:rsidRDefault="00B74FCE">
            <w:pPr>
              <w:ind w:left="280"/>
              <w:rPr>
                <w:sz w:val="20"/>
                <w:szCs w:val="20"/>
              </w:rPr>
            </w:pPr>
            <w:r>
              <w:rPr>
                <w:rFonts w:eastAsia="Times New Roman"/>
              </w:rPr>
              <w:t>организация</w:t>
            </w:r>
          </w:p>
        </w:tc>
        <w:tc>
          <w:tcPr>
            <w:tcW w:w="294" w:type="dxa"/>
            <w:vAlign w:val="bottom"/>
          </w:tcPr>
          <w:p w:rsidR="00182C89" w:rsidRDefault="00182C89">
            <w:pPr>
              <w:rPr>
                <w:sz w:val="24"/>
                <w:szCs w:val="24"/>
              </w:rPr>
            </w:pPr>
          </w:p>
        </w:tc>
        <w:tc>
          <w:tcPr>
            <w:tcW w:w="726" w:type="dxa"/>
            <w:tcBorders>
              <w:right w:val="single" w:sz="8" w:space="0" w:color="auto"/>
            </w:tcBorders>
            <w:vAlign w:val="bottom"/>
          </w:tcPr>
          <w:p w:rsidR="00182C89" w:rsidRDefault="0044051B" w:rsidP="0044051B">
            <w:pPr>
              <w:ind w:right="10"/>
              <w:jc w:val="center"/>
              <w:rPr>
                <w:sz w:val="20"/>
                <w:szCs w:val="20"/>
              </w:rPr>
            </w:pPr>
            <w:r>
              <w:rPr>
                <w:rFonts w:eastAsia="Times New Roman"/>
                <w:w w:val="94"/>
              </w:rPr>
              <w:t>«МИР»</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1560" w:type="dxa"/>
            <w:vAlign w:val="bottom"/>
          </w:tcPr>
          <w:p w:rsidR="00182C89" w:rsidRDefault="00182C89"/>
        </w:tc>
        <w:tc>
          <w:tcPr>
            <w:tcW w:w="800" w:type="dxa"/>
            <w:vAlign w:val="bottom"/>
          </w:tcPr>
          <w:p w:rsidR="00182C89" w:rsidRDefault="00182C89"/>
        </w:tc>
        <w:tc>
          <w:tcPr>
            <w:tcW w:w="640" w:type="dxa"/>
            <w:vAlign w:val="bottom"/>
          </w:tcPr>
          <w:p w:rsidR="00182C89" w:rsidRDefault="00182C89"/>
        </w:tc>
        <w:tc>
          <w:tcPr>
            <w:tcW w:w="1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7110EA" w:rsidRPr="007110EA" w:rsidRDefault="007110EA" w:rsidP="007110EA">
            <w:pPr>
              <w:ind w:left="100"/>
              <w:rPr>
                <w:rFonts w:eastAsia="Times New Roman"/>
              </w:rPr>
            </w:pPr>
            <w:r w:rsidRPr="007110EA">
              <w:rPr>
                <w:rFonts w:eastAsia="Times New Roman"/>
              </w:rPr>
              <w:t xml:space="preserve">107078, г. Москва, Орликов переулок, д.5, </w:t>
            </w:r>
          </w:p>
          <w:p w:rsidR="007110EA" w:rsidRPr="007110EA" w:rsidRDefault="007110EA" w:rsidP="007110EA">
            <w:pPr>
              <w:ind w:left="100"/>
              <w:rPr>
                <w:rFonts w:eastAsia="Times New Roman"/>
              </w:rPr>
            </w:pPr>
            <w:r w:rsidRPr="007110EA">
              <w:rPr>
                <w:rFonts w:eastAsia="Times New Roman"/>
              </w:rPr>
              <w:t>стр.2, 1 подъезд, 5 этаж, офисы 538 и 540</w:t>
            </w:r>
          </w:p>
          <w:p w:rsidR="007110EA" w:rsidRPr="007110EA" w:rsidRDefault="007110EA" w:rsidP="007110EA">
            <w:pPr>
              <w:ind w:left="100"/>
              <w:rPr>
                <w:rFonts w:eastAsia="Times New Roman"/>
              </w:rPr>
            </w:pPr>
            <w:r w:rsidRPr="007110EA">
              <w:rPr>
                <w:rFonts w:eastAsia="Times New Roman"/>
              </w:rPr>
              <w:t xml:space="preserve">+7(495) 258 -8705, +7(495) 258-6831 </w:t>
            </w:r>
          </w:p>
          <w:p w:rsidR="00182C89" w:rsidRDefault="007110EA" w:rsidP="007110EA">
            <w:pPr>
              <w:ind w:left="100"/>
              <w:rPr>
                <w:sz w:val="20"/>
                <w:szCs w:val="20"/>
              </w:rPr>
            </w:pPr>
            <w:r w:rsidRPr="007110EA">
              <w:rPr>
                <w:rFonts w:eastAsia="Times New Roman"/>
              </w:rPr>
              <w:t>+7(495) 258-8709 (факс)</w:t>
            </w:r>
          </w:p>
        </w:tc>
      </w:tr>
      <w:tr w:rsidR="00182C89">
        <w:trPr>
          <w:trHeight w:val="151"/>
        </w:trPr>
        <w:tc>
          <w:tcPr>
            <w:tcW w:w="580" w:type="dxa"/>
            <w:tcBorders>
              <w:left w:val="single" w:sz="8" w:space="0" w:color="auto"/>
              <w:bottom w:val="single" w:sz="8" w:space="0" w:color="auto"/>
              <w:right w:val="single" w:sz="8" w:space="0" w:color="auto"/>
            </w:tcBorders>
            <w:vAlign w:val="bottom"/>
          </w:tcPr>
          <w:p w:rsidR="00182C89" w:rsidRDefault="00182C89">
            <w:pPr>
              <w:rPr>
                <w:sz w:val="13"/>
                <w:szCs w:val="13"/>
              </w:rPr>
            </w:pPr>
          </w:p>
        </w:tc>
        <w:tc>
          <w:tcPr>
            <w:tcW w:w="1560" w:type="dxa"/>
            <w:tcBorders>
              <w:bottom w:val="single" w:sz="8" w:space="0" w:color="auto"/>
            </w:tcBorders>
            <w:vAlign w:val="bottom"/>
          </w:tcPr>
          <w:p w:rsidR="00182C89" w:rsidRDefault="00182C89">
            <w:pPr>
              <w:rPr>
                <w:sz w:val="13"/>
                <w:szCs w:val="13"/>
              </w:rPr>
            </w:pPr>
          </w:p>
        </w:tc>
        <w:tc>
          <w:tcPr>
            <w:tcW w:w="800" w:type="dxa"/>
            <w:tcBorders>
              <w:bottom w:val="single" w:sz="8" w:space="0" w:color="auto"/>
            </w:tcBorders>
            <w:vAlign w:val="bottom"/>
          </w:tcPr>
          <w:p w:rsidR="00182C89" w:rsidRDefault="00182C89">
            <w:pPr>
              <w:rPr>
                <w:sz w:val="13"/>
                <w:szCs w:val="13"/>
              </w:rPr>
            </w:pPr>
          </w:p>
        </w:tc>
        <w:tc>
          <w:tcPr>
            <w:tcW w:w="640" w:type="dxa"/>
            <w:tcBorders>
              <w:bottom w:val="single" w:sz="8" w:space="0" w:color="auto"/>
            </w:tcBorders>
            <w:vAlign w:val="bottom"/>
          </w:tcPr>
          <w:p w:rsidR="00182C89" w:rsidRDefault="00182C89">
            <w:pPr>
              <w:rPr>
                <w:sz w:val="13"/>
                <w:szCs w:val="13"/>
              </w:rPr>
            </w:pPr>
          </w:p>
        </w:tc>
        <w:tc>
          <w:tcPr>
            <w:tcW w:w="1360" w:type="dxa"/>
            <w:tcBorders>
              <w:bottom w:val="single" w:sz="8" w:space="0" w:color="auto"/>
              <w:right w:val="single" w:sz="8" w:space="0" w:color="auto"/>
            </w:tcBorders>
            <w:vAlign w:val="bottom"/>
          </w:tcPr>
          <w:p w:rsidR="00182C89" w:rsidRDefault="00182C89">
            <w:pPr>
              <w:rPr>
                <w:sz w:val="13"/>
                <w:szCs w:val="13"/>
              </w:rPr>
            </w:pPr>
          </w:p>
        </w:tc>
        <w:tc>
          <w:tcPr>
            <w:tcW w:w="5000" w:type="dxa"/>
            <w:gridSpan w:val="9"/>
            <w:tcBorders>
              <w:bottom w:val="single" w:sz="8" w:space="0" w:color="auto"/>
              <w:right w:val="single" w:sz="8" w:space="0" w:color="auto"/>
            </w:tcBorders>
            <w:vAlign w:val="bottom"/>
          </w:tcPr>
          <w:p w:rsidR="00182C89" w:rsidRDefault="00182C89">
            <w:pPr>
              <w:rPr>
                <w:sz w:val="13"/>
                <w:szCs w:val="13"/>
              </w:rPr>
            </w:pPr>
          </w:p>
        </w:tc>
      </w:tr>
      <w:tr w:rsidR="00182C89">
        <w:trPr>
          <w:trHeight w:val="242"/>
        </w:trPr>
        <w:tc>
          <w:tcPr>
            <w:tcW w:w="580" w:type="dxa"/>
            <w:tcBorders>
              <w:left w:val="single" w:sz="8" w:space="0" w:color="auto"/>
              <w:right w:val="single" w:sz="8" w:space="0" w:color="auto"/>
            </w:tcBorders>
            <w:vAlign w:val="bottom"/>
          </w:tcPr>
          <w:p w:rsidR="00182C89" w:rsidRDefault="00B74FCE">
            <w:pPr>
              <w:spacing w:line="242" w:lineRule="exact"/>
              <w:ind w:right="90"/>
              <w:jc w:val="right"/>
              <w:rPr>
                <w:sz w:val="20"/>
                <w:szCs w:val="20"/>
              </w:rPr>
            </w:pPr>
            <w:r>
              <w:rPr>
                <w:rFonts w:eastAsia="Times New Roman"/>
                <w:b/>
                <w:bCs/>
              </w:rPr>
              <w:t>16.</w:t>
            </w:r>
          </w:p>
        </w:tc>
        <w:tc>
          <w:tcPr>
            <w:tcW w:w="1560" w:type="dxa"/>
            <w:vAlign w:val="bottom"/>
          </w:tcPr>
          <w:p w:rsidR="00182C89" w:rsidRDefault="00B74FCE">
            <w:pPr>
              <w:spacing w:line="242" w:lineRule="exact"/>
              <w:ind w:left="100"/>
              <w:rPr>
                <w:sz w:val="20"/>
                <w:szCs w:val="20"/>
              </w:rPr>
            </w:pPr>
            <w:r>
              <w:rPr>
                <w:rFonts w:eastAsia="Times New Roman"/>
              </w:rPr>
              <w:t>О   способах</w:t>
            </w:r>
          </w:p>
        </w:tc>
        <w:tc>
          <w:tcPr>
            <w:tcW w:w="800" w:type="dxa"/>
            <w:vAlign w:val="bottom"/>
          </w:tcPr>
          <w:p w:rsidR="00182C89" w:rsidRDefault="00B74FCE">
            <w:pPr>
              <w:spacing w:line="242" w:lineRule="exact"/>
              <w:ind w:left="20"/>
              <w:rPr>
                <w:sz w:val="20"/>
                <w:szCs w:val="20"/>
              </w:rPr>
            </w:pPr>
            <w:r>
              <w:rPr>
                <w:rFonts w:eastAsia="Times New Roman"/>
              </w:rPr>
              <w:t>защиты</w:t>
            </w:r>
          </w:p>
        </w:tc>
        <w:tc>
          <w:tcPr>
            <w:tcW w:w="640" w:type="dxa"/>
            <w:vAlign w:val="bottom"/>
          </w:tcPr>
          <w:p w:rsidR="00182C89" w:rsidRDefault="00B74FCE">
            <w:pPr>
              <w:spacing w:line="242" w:lineRule="exact"/>
              <w:ind w:left="160"/>
              <w:rPr>
                <w:sz w:val="20"/>
                <w:szCs w:val="20"/>
              </w:rPr>
            </w:pPr>
            <w:r>
              <w:rPr>
                <w:rFonts w:eastAsia="Times New Roman"/>
              </w:rPr>
              <w:t>прав</w:t>
            </w:r>
          </w:p>
        </w:tc>
        <w:tc>
          <w:tcPr>
            <w:tcW w:w="1360" w:type="dxa"/>
            <w:tcBorders>
              <w:right w:val="single" w:sz="8" w:space="0" w:color="auto"/>
            </w:tcBorders>
            <w:vAlign w:val="bottom"/>
          </w:tcPr>
          <w:p w:rsidR="00182C89" w:rsidRDefault="00B74FCE">
            <w:pPr>
              <w:spacing w:line="242" w:lineRule="exact"/>
              <w:ind w:right="10"/>
              <w:jc w:val="right"/>
              <w:rPr>
                <w:sz w:val="20"/>
                <w:szCs w:val="20"/>
              </w:rPr>
            </w:pPr>
            <w:r>
              <w:rPr>
                <w:rFonts w:eastAsia="Times New Roman"/>
              </w:rPr>
              <w:t>получателя</w:t>
            </w:r>
          </w:p>
        </w:tc>
        <w:tc>
          <w:tcPr>
            <w:tcW w:w="5000" w:type="dxa"/>
            <w:gridSpan w:val="9"/>
            <w:tcBorders>
              <w:right w:val="single" w:sz="8" w:space="0" w:color="auto"/>
            </w:tcBorders>
            <w:vAlign w:val="bottom"/>
          </w:tcPr>
          <w:p w:rsidR="00182C89" w:rsidRDefault="00B74FCE">
            <w:pPr>
              <w:spacing w:line="242" w:lineRule="exact"/>
              <w:ind w:left="100"/>
              <w:rPr>
                <w:sz w:val="20"/>
                <w:szCs w:val="20"/>
              </w:rPr>
            </w:pPr>
            <w:r>
              <w:rPr>
                <w:rFonts w:eastAsia="Times New Roman"/>
              </w:rPr>
              <w:t>При нарушении получателем финансовой услуги</w:t>
            </w:r>
          </w:p>
        </w:tc>
      </w:tr>
      <w:tr w:rsidR="00182C89">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4"/>
            <w:tcBorders>
              <w:right w:val="single" w:sz="8" w:space="0" w:color="auto"/>
            </w:tcBorders>
            <w:vAlign w:val="bottom"/>
          </w:tcPr>
          <w:p w:rsidR="00182C89" w:rsidRDefault="00B74FCE">
            <w:pPr>
              <w:spacing w:line="249" w:lineRule="exact"/>
              <w:ind w:left="100"/>
              <w:rPr>
                <w:sz w:val="20"/>
                <w:szCs w:val="20"/>
              </w:rPr>
            </w:pPr>
            <w:r>
              <w:rPr>
                <w:rFonts w:eastAsia="Times New Roman"/>
              </w:rPr>
              <w:t>финансовой услуги, включая информацию</w:t>
            </w:r>
          </w:p>
        </w:tc>
        <w:tc>
          <w:tcPr>
            <w:tcW w:w="5000" w:type="dxa"/>
            <w:gridSpan w:val="9"/>
            <w:tcBorders>
              <w:right w:val="single" w:sz="8" w:space="0" w:color="auto"/>
            </w:tcBorders>
            <w:vAlign w:val="bottom"/>
          </w:tcPr>
          <w:p w:rsidR="00182C89" w:rsidRDefault="00B74FCE">
            <w:pPr>
              <w:spacing w:line="249" w:lineRule="exact"/>
              <w:ind w:left="100"/>
              <w:rPr>
                <w:sz w:val="20"/>
                <w:szCs w:val="20"/>
              </w:rPr>
            </w:pPr>
            <w:r>
              <w:rPr>
                <w:rFonts w:eastAsia="Times New Roman"/>
              </w:rPr>
              <w:t>сроков  возврата  основной  суммы  долга  и  (или)</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4"/>
            <w:tcBorders>
              <w:right w:val="single" w:sz="8" w:space="0" w:color="auto"/>
            </w:tcBorders>
            <w:vAlign w:val="bottom"/>
          </w:tcPr>
          <w:p w:rsidR="00182C89" w:rsidRDefault="00B74FCE">
            <w:pPr>
              <w:ind w:left="100"/>
              <w:rPr>
                <w:sz w:val="20"/>
                <w:szCs w:val="20"/>
              </w:rPr>
            </w:pPr>
            <w:r>
              <w:rPr>
                <w:rFonts w:eastAsia="Times New Roman"/>
              </w:rPr>
              <w:t>о   наличии   возможности   и   способах</w:t>
            </w:r>
          </w:p>
        </w:tc>
        <w:tc>
          <w:tcPr>
            <w:tcW w:w="1100" w:type="dxa"/>
            <w:vAlign w:val="bottom"/>
          </w:tcPr>
          <w:p w:rsidR="00182C89" w:rsidRDefault="00B74FCE">
            <w:pPr>
              <w:ind w:left="100"/>
              <w:rPr>
                <w:sz w:val="20"/>
                <w:szCs w:val="20"/>
              </w:rPr>
            </w:pPr>
            <w:r>
              <w:rPr>
                <w:rFonts w:eastAsia="Times New Roman"/>
              </w:rPr>
              <w:t>уплаты</w:t>
            </w:r>
          </w:p>
        </w:tc>
        <w:tc>
          <w:tcPr>
            <w:tcW w:w="1160" w:type="dxa"/>
            <w:gridSpan w:val="3"/>
            <w:vAlign w:val="bottom"/>
          </w:tcPr>
          <w:p w:rsidR="00182C89" w:rsidRDefault="00B74FCE">
            <w:pPr>
              <w:ind w:left="40"/>
              <w:rPr>
                <w:sz w:val="20"/>
                <w:szCs w:val="20"/>
              </w:rPr>
            </w:pPr>
            <w:r>
              <w:rPr>
                <w:rFonts w:eastAsia="Times New Roman"/>
              </w:rPr>
              <w:t>процентов</w:t>
            </w:r>
          </w:p>
        </w:tc>
        <w:tc>
          <w:tcPr>
            <w:tcW w:w="460" w:type="dxa"/>
            <w:vAlign w:val="bottom"/>
          </w:tcPr>
          <w:p w:rsidR="00182C89" w:rsidRDefault="00B74FCE">
            <w:pPr>
              <w:ind w:left="220"/>
              <w:rPr>
                <w:sz w:val="20"/>
                <w:szCs w:val="20"/>
              </w:rPr>
            </w:pPr>
            <w:r>
              <w:rPr>
                <w:rFonts w:eastAsia="Times New Roman"/>
                <w:w w:val="96"/>
              </w:rPr>
              <w:t>по</w:t>
            </w:r>
          </w:p>
        </w:tc>
        <w:tc>
          <w:tcPr>
            <w:tcW w:w="1260" w:type="dxa"/>
            <w:gridSpan w:val="2"/>
            <w:vAlign w:val="bottom"/>
          </w:tcPr>
          <w:p w:rsidR="00182C89" w:rsidRDefault="00B74FCE">
            <w:pPr>
              <w:ind w:left="360"/>
              <w:rPr>
                <w:sz w:val="20"/>
                <w:szCs w:val="20"/>
              </w:rPr>
            </w:pPr>
            <w:r>
              <w:rPr>
                <w:rFonts w:eastAsia="Times New Roman"/>
              </w:rPr>
              <w:t>договору</w:t>
            </w:r>
          </w:p>
        </w:tc>
        <w:tc>
          <w:tcPr>
            <w:tcW w:w="1020" w:type="dxa"/>
            <w:gridSpan w:val="2"/>
            <w:tcBorders>
              <w:right w:val="single" w:sz="8" w:space="0" w:color="auto"/>
            </w:tcBorders>
            <w:vAlign w:val="bottom"/>
          </w:tcPr>
          <w:p w:rsidR="00182C89" w:rsidRDefault="00B74FCE">
            <w:pPr>
              <w:ind w:right="10"/>
              <w:jc w:val="right"/>
              <w:rPr>
                <w:sz w:val="20"/>
                <w:szCs w:val="20"/>
              </w:rPr>
            </w:pPr>
            <w:r>
              <w:rPr>
                <w:rFonts w:eastAsia="Times New Roman"/>
              </w:rPr>
              <w:t>займа,</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4360" w:type="dxa"/>
            <w:gridSpan w:val="4"/>
            <w:tcBorders>
              <w:right w:val="single" w:sz="8" w:space="0" w:color="auto"/>
            </w:tcBorders>
            <w:vAlign w:val="bottom"/>
          </w:tcPr>
          <w:p w:rsidR="00182C89" w:rsidRDefault="00B74FCE">
            <w:pPr>
              <w:spacing w:line="250" w:lineRule="exact"/>
              <w:ind w:left="100"/>
              <w:rPr>
                <w:sz w:val="20"/>
                <w:szCs w:val="20"/>
              </w:rPr>
            </w:pPr>
            <w:r>
              <w:rPr>
                <w:rFonts w:eastAsia="Times New Roman"/>
              </w:rPr>
              <w:t>досудебного урегулирования спора, в том</w:t>
            </w:r>
          </w:p>
        </w:tc>
        <w:tc>
          <w:tcPr>
            <w:tcW w:w="2060" w:type="dxa"/>
            <w:gridSpan w:val="3"/>
            <w:vAlign w:val="bottom"/>
          </w:tcPr>
          <w:p w:rsidR="00182C89" w:rsidRDefault="00B74FCE">
            <w:pPr>
              <w:spacing w:line="250" w:lineRule="exact"/>
              <w:ind w:left="100"/>
              <w:rPr>
                <w:sz w:val="20"/>
                <w:szCs w:val="20"/>
              </w:rPr>
            </w:pPr>
            <w:r>
              <w:rPr>
                <w:rFonts w:eastAsia="Times New Roman"/>
              </w:rPr>
              <w:t>микрофинансовая</w:t>
            </w:r>
          </w:p>
        </w:tc>
        <w:tc>
          <w:tcPr>
            <w:tcW w:w="1400" w:type="dxa"/>
            <w:gridSpan w:val="3"/>
            <w:vAlign w:val="bottom"/>
          </w:tcPr>
          <w:p w:rsidR="00182C89" w:rsidRDefault="00B74FCE">
            <w:pPr>
              <w:spacing w:line="250" w:lineRule="exact"/>
              <w:ind w:left="40"/>
              <w:rPr>
                <w:sz w:val="20"/>
                <w:szCs w:val="20"/>
              </w:rPr>
            </w:pPr>
            <w:r>
              <w:rPr>
                <w:rFonts w:eastAsia="Times New Roman"/>
              </w:rPr>
              <w:t>организация</w:t>
            </w:r>
          </w:p>
        </w:tc>
        <w:tc>
          <w:tcPr>
            <w:tcW w:w="814" w:type="dxa"/>
            <w:gridSpan w:val="2"/>
            <w:vAlign w:val="bottom"/>
          </w:tcPr>
          <w:p w:rsidR="00182C89" w:rsidRDefault="00B74FCE">
            <w:pPr>
              <w:spacing w:line="250" w:lineRule="exact"/>
              <w:ind w:left="120"/>
              <w:rPr>
                <w:sz w:val="20"/>
                <w:szCs w:val="20"/>
              </w:rPr>
            </w:pPr>
            <w:r>
              <w:rPr>
                <w:rFonts w:eastAsia="Times New Roman"/>
              </w:rPr>
              <w:t>доводит</w:t>
            </w:r>
          </w:p>
        </w:tc>
        <w:tc>
          <w:tcPr>
            <w:tcW w:w="726" w:type="dxa"/>
            <w:tcBorders>
              <w:right w:val="single" w:sz="8" w:space="0" w:color="auto"/>
            </w:tcBorders>
            <w:vAlign w:val="bottom"/>
          </w:tcPr>
          <w:p w:rsidR="00182C89" w:rsidRDefault="00B74FCE">
            <w:pPr>
              <w:spacing w:line="250" w:lineRule="exact"/>
              <w:ind w:right="10"/>
              <w:jc w:val="right"/>
              <w:rPr>
                <w:sz w:val="20"/>
                <w:szCs w:val="20"/>
              </w:rPr>
            </w:pPr>
            <w:r>
              <w:rPr>
                <w:rFonts w:eastAsia="Times New Roman"/>
              </w:rPr>
              <w:t>до</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4"/>
            <w:tcBorders>
              <w:right w:val="single" w:sz="8" w:space="0" w:color="auto"/>
            </w:tcBorders>
            <w:vAlign w:val="bottom"/>
          </w:tcPr>
          <w:p w:rsidR="00182C89" w:rsidRDefault="00B74FCE">
            <w:pPr>
              <w:ind w:left="100"/>
              <w:rPr>
                <w:sz w:val="20"/>
                <w:szCs w:val="20"/>
              </w:rPr>
            </w:pPr>
            <w:r>
              <w:rPr>
                <w:rFonts w:eastAsia="Times New Roman"/>
              </w:rPr>
              <w:t>числе о процедуре медиации (при наличии</w:t>
            </w:r>
          </w:p>
        </w:tc>
        <w:tc>
          <w:tcPr>
            <w:tcW w:w="1100" w:type="dxa"/>
            <w:vAlign w:val="bottom"/>
          </w:tcPr>
          <w:p w:rsidR="00182C89" w:rsidRDefault="00B74FCE">
            <w:pPr>
              <w:ind w:left="100"/>
              <w:rPr>
                <w:sz w:val="20"/>
                <w:szCs w:val="20"/>
              </w:rPr>
            </w:pPr>
            <w:r>
              <w:rPr>
                <w:rFonts w:eastAsia="Times New Roman"/>
              </w:rPr>
              <w:t>сведения</w:t>
            </w:r>
          </w:p>
        </w:tc>
        <w:tc>
          <w:tcPr>
            <w:tcW w:w="160" w:type="dxa"/>
            <w:vAlign w:val="bottom"/>
          </w:tcPr>
          <w:p w:rsidR="00182C89" w:rsidRDefault="00182C89"/>
        </w:tc>
        <w:tc>
          <w:tcPr>
            <w:tcW w:w="1460" w:type="dxa"/>
            <w:gridSpan w:val="3"/>
            <w:vAlign w:val="bottom"/>
          </w:tcPr>
          <w:p w:rsidR="00182C89" w:rsidRDefault="00B74FCE">
            <w:pPr>
              <w:ind w:left="60"/>
              <w:rPr>
                <w:sz w:val="20"/>
                <w:szCs w:val="20"/>
              </w:rPr>
            </w:pPr>
            <w:r>
              <w:rPr>
                <w:rFonts w:eastAsia="Times New Roman"/>
              </w:rPr>
              <w:t>получателя</w:t>
            </w:r>
          </w:p>
        </w:tc>
        <w:tc>
          <w:tcPr>
            <w:tcW w:w="1260" w:type="dxa"/>
            <w:gridSpan w:val="2"/>
            <w:vAlign w:val="bottom"/>
          </w:tcPr>
          <w:p w:rsidR="00182C89" w:rsidRDefault="00B74FCE">
            <w:pPr>
              <w:ind w:left="20"/>
              <w:rPr>
                <w:sz w:val="20"/>
                <w:szCs w:val="20"/>
              </w:rPr>
            </w:pPr>
            <w:r>
              <w:rPr>
                <w:rFonts w:eastAsia="Times New Roman"/>
              </w:rPr>
              <w:t>финансовой</w:t>
            </w:r>
          </w:p>
        </w:tc>
        <w:tc>
          <w:tcPr>
            <w:tcW w:w="1020" w:type="dxa"/>
            <w:gridSpan w:val="2"/>
            <w:tcBorders>
              <w:right w:val="single" w:sz="8" w:space="0" w:color="auto"/>
            </w:tcBorders>
            <w:vAlign w:val="bottom"/>
          </w:tcPr>
          <w:p w:rsidR="00182C89" w:rsidRDefault="00B74FCE">
            <w:pPr>
              <w:ind w:right="10"/>
              <w:jc w:val="right"/>
              <w:rPr>
                <w:sz w:val="20"/>
                <w:szCs w:val="20"/>
              </w:rPr>
            </w:pPr>
            <w:r>
              <w:rPr>
                <w:rFonts w:eastAsia="Times New Roman"/>
              </w:rPr>
              <w:t>услуги</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4360" w:type="dxa"/>
            <w:gridSpan w:val="4"/>
            <w:tcBorders>
              <w:right w:val="single" w:sz="8" w:space="0" w:color="auto"/>
            </w:tcBorders>
            <w:vAlign w:val="bottom"/>
          </w:tcPr>
          <w:p w:rsidR="00182C89" w:rsidRDefault="00B74FCE">
            <w:pPr>
              <w:ind w:left="100"/>
              <w:rPr>
                <w:sz w:val="20"/>
                <w:szCs w:val="20"/>
              </w:rPr>
            </w:pPr>
            <w:r>
              <w:rPr>
                <w:rFonts w:eastAsia="Times New Roman"/>
              </w:rPr>
              <w:t>соответствующего условия в договорах об</w:t>
            </w:r>
          </w:p>
        </w:tc>
        <w:tc>
          <w:tcPr>
            <w:tcW w:w="1100" w:type="dxa"/>
            <w:vAlign w:val="bottom"/>
          </w:tcPr>
          <w:p w:rsidR="00182C89" w:rsidRDefault="00B74FCE">
            <w:pPr>
              <w:ind w:left="100"/>
              <w:rPr>
                <w:sz w:val="20"/>
                <w:szCs w:val="20"/>
              </w:rPr>
            </w:pPr>
            <w:r>
              <w:rPr>
                <w:rFonts w:eastAsia="Times New Roman"/>
              </w:rPr>
              <w:t>способом,</w:t>
            </w:r>
          </w:p>
        </w:tc>
        <w:tc>
          <w:tcPr>
            <w:tcW w:w="160" w:type="dxa"/>
            <w:vAlign w:val="bottom"/>
          </w:tcPr>
          <w:p w:rsidR="00182C89" w:rsidRDefault="00182C89"/>
        </w:tc>
        <w:tc>
          <w:tcPr>
            <w:tcW w:w="2200" w:type="dxa"/>
            <w:gridSpan w:val="4"/>
            <w:vAlign w:val="bottom"/>
          </w:tcPr>
          <w:p w:rsidR="00182C89" w:rsidRDefault="00B74FCE">
            <w:pPr>
              <w:ind w:left="180"/>
              <w:rPr>
                <w:sz w:val="20"/>
                <w:szCs w:val="20"/>
              </w:rPr>
            </w:pPr>
            <w:r>
              <w:rPr>
                <w:rFonts w:eastAsia="Times New Roman"/>
              </w:rPr>
              <w:t>предусмотренным</w:t>
            </w:r>
          </w:p>
        </w:tc>
        <w:tc>
          <w:tcPr>
            <w:tcW w:w="520" w:type="dxa"/>
            <w:vAlign w:val="bottom"/>
          </w:tcPr>
          <w:p w:rsidR="00182C89" w:rsidRDefault="00B74FCE">
            <w:pPr>
              <w:ind w:left="80"/>
              <w:rPr>
                <w:sz w:val="20"/>
                <w:szCs w:val="20"/>
              </w:rPr>
            </w:pPr>
            <w:r>
              <w:rPr>
                <w:rFonts w:eastAsia="Times New Roman"/>
              </w:rPr>
              <w:t>в</w:t>
            </w:r>
          </w:p>
        </w:tc>
        <w:tc>
          <w:tcPr>
            <w:tcW w:w="1020" w:type="dxa"/>
            <w:gridSpan w:val="2"/>
            <w:tcBorders>
              <w:right w:val="single" w:sz="8" w:space="0" w:color="auto"/>
            </w:tcBorders>
            <w:vAlign w:val="bottom"/>
          </w:tcPr>
          <w:p w:rsidR="00182C89" w:rsidRDefault="00B74FCE">
            <w:pPr>
              <w:ind w:right="10"/>
              <w:jc w:val="right"/>
              <w:rPr>
                <w:sz w:val="20"/>
                <w:szCs w:val="20"/>
              </w:rPr>
            </w:pPr>
            <w:r>
              <w:rPr>
                <w:rFonts w:eastAsia="Times New Roman"/>
              </w:rPr>
              <w:t>договоре</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3000" w:type="dxa"/>
            <w:gridSpan w:val="3"/>
            <w:vAlign w:val="bottom"/>
          </w:tcPr>
          <w:p w:rsidR="00182C89" w:rsidRDefault="00B74FCE">
            <w:pPr>
              <w:ind w:left="100"/>
              <w:rPr>
                <w:sz w:val="20"/>
                <w:szCs w:val="20"/>
              </w:rPr>
            </w:pPr>
            <w:r>
              <w:rPr>
                <w:rFonts w:eastAsia="Times New Roman"/>
              </w:rPr>
              <w:t>оказании финансовых услуг)</w:t>
            </w:r>
          </w:p>
        </w:tc>
        <w:tc>
          <w:tcPr>
            <w:tcW w:w="1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w w:val="97"/>
              </w:rPr>
              <w:t>потребительскогомикрозайма,повыбору</w:t>
            </w:r>
          </w:p>
        </w:tc>
      </w:tr>
      <w:tr w:rsidR="00182C89" w:rsidTr="0044051B">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560" w:type="dxa"/>
            <w:vAlign w:val="bottom"/>
          </w:tcPr>
          <w:p w:rsidR="00182C89" w:rsidRDefault="00182C89">
            <w:pPr>
              <w:rPr>
                <w:sz w:val="21"/>
                <w:szCs w:val="21"/>
              </w:rPr>
            </w:pPr>
          </w:p>
        </w:tc>
        <w:tc>
          <w:tcPr>
            <w:tcW w:w="80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1360" w:type="dxa"/>
            <w:tcBorders>
              <w:right w:val="single" w:sz="8" w:space="0" w:color="auto"/>
            </w:tcBorders>
            <w:vAlign w:val="bottom"/>
          </w:tcPr>
          <w:p w:rsidR="00182C89" w:rsidRDefault="00182C89">
            <w:pPr>
              <w:rPr>
                <w:sz w:val="21"/>
                <w:szCs w:val="21"/>
              </w:rPr>
            </w:pPr>
          </w:p>
        </w:tc>
        <w:tc>
          <w:tcPr>
            <w:tcW w:w="4274" w:type="dxa"/>
            <w:gridSpan w:val="8"/>
            <w:vAlign w:val="bottom"/>
          </w:tcPr>
          <w:p w:rsidR="00182C89" w:rsidRDefault="00B74FCE">
            <w:pPr>
              <w:spacing w:line="249" w:lineRule="exact"/>
              <w:ind w:left="100"/>
              <w:rPr>
                <w:sz w:val="20"/>
                <w:szCs w:val="20"/>
              </w:rPr>
            </w:pPr>
            <w:r>
              <w:rPr>
                <w:rFonts w:eastAsia="Times New Roman"/>
              </w:rPr>
              <w:t>микрофинансовой  организации  претензию</w:t>
            </w:r>
          </w:p>
        </w:tc>
        <w:tc>
          <w:tcPr>
            <w:tcW w:w="726" w:type="dxa"/>
            <w:tcBorders>
              <w:right w:val="single" w:sz="8" w:space="0" w:color="auto"/>
            </w:tcBorders>
            <w:vAlign w:val="bottom"/>
          </w:tcPr>
          <w:p w:rsidR="00182C89" w:rsidRDefault="00B74FCE">
            <w:pPr>
              <w:spacing w:line="249" w:lineRule="exact"/>
              <w:ind w:right="10"/>
              <w:jc w:val="right"/>
              <w:rPr>
                <w:sz w:val="20"/>
                <w:szCs w:val="20"/>
              </w:rPr>
            </w:pPr>
            <w:r>
              <w:rPr>
                <w:rFonts w:eastAsia="Times New Roman"/>
              </w:rPr>
              <w:t>для</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1560" w:type="dxa"/>
            <w:vAlign w:val="bottom"/>
          </w:tcPr>
          <w:p w:rsidR="00182C89" w:rsidRDefault="00182C89"/>
        </w:tc>
        <w:tc>
          <w:tcPr>
            <w:tcW w:w="800" w:type="dxa"/>
            <w:vAlign w:val="bottom"/>
          </w:tcPr>
          <w:p w:rsidR="00182C89" w:rsidRDefault="00182C89"/>
        </w:tc>
        <w:tc>
          <w:tcPr>
            <w:tcW w:w="640" w:type="dxa"/>
            <w:vAlign w:val="bottom"/>
          </w:tcPr>
          <w:p w:rsidR="00182C89" w:rsidRDefault="00182C89"/>
        </w:tc>
        <w:tc>
          <w:tcPr>
            <w:tcW w:w="1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разрешения спора в досудебном порядке. В случае</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1560" w:type="dxa"/>
            <w:vAlign w:val="bottom"/>
          </w:tcPr>
          <w:p w:rsidR="00182C89" w:rsidRDefault="00182C89"/>
        </w:tc>
        <w:tc>
          <w:tcPr>
            <w:tcW w:w="800" w:type="dxa"/>
            <w:vAlign w:val="bottom"/>
          </w:tcPr>
          <w:p w:rsidR="00182C89" w:rsidRDefault="00182C89"/>
        </w:tc>
        <w:tc>
          <w:tcPr>
            <w:tcW w:w="640" w:type="dxa"/>
            <w:vAlign w:val="bottom"/>
          </w:tcPr>
          <w:p w:rsidR="00182C89" w:rsidRDefault="00182C89"/>
        </w:tc>
        <w:tc>
          <w:tcPr>
            <w:tcW w:w="1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если в течение 30 (тридцати) календарных дней с</w:t>
            </w:r>
          </w:p>
        </w:tc>
      </w:tr>
      <w:tr w:rsidR="00182C89">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560" w:type="dxa"/>
            <w:vAlign w:val="bottom"/>
          </w:tcPr>
          <w:p w:rsidR="00182C89" w:rsidRDefault="00182C89">
            <w:pPr>
              <w:rPr>
                <w:sz w:val="21"/>
                <w:szCs w:val="21"/>
              </w:rPr>
            </w:pPr>
          </w:p>
        </w:tc>
        <w:tc>
          <w:tcPr>
            <w:tcW w:w="80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1360" w:type="dxa"/>
            <w:tcBorders>
              <w:right w:val="single" w:sz="8" w:space="0" w:color="auto"/>
            </w:tcBorders>
            <w:vAlign w:val="bottom"/>
          </w:tcPr>
          <w:p w:rsidR="00182C89" w:rsidRDefault="00182C89">
            <w:pPr>
              <w:rPr>
                <w:sz w:val="21"/>
                <w:szCs w:val="21"/>
              </w:rPr>
            </w:pPr>
          </w:p>
        </w:tc>
        <w:tc>
          <w:tcPr>
            <w:tcW w:w="2060" w:type="dxa"/>
            <w:gridSpan w:val="3"/>
            <w:vAlign w:val="bottom"/>
          </w:tcPr>
          <w:p w:rsidR="00182C89" w:rsidRDefault="00B74FCE">
            <w:pPr>
              <w:spacing w:line="250" w:lineRule="exact"/>
              <w:ind w:left="100"/>
              <w:rPr>
                <w:sz w:val="20"/>
                <w:szCs w:val="20"/>
              </w:rPr>
            </w:pPr>
            <w:r>
              <w:rPr>
                <w:rFonts w:eastAsia="Times New Roman"/>
              </w:rPr>
              <w:t>даты  направления</w:t>
            </w:r>
          </w:p>
        </w:tc>
        <w:tc>
          <w:tcPr>
            <w:tcW w:w="2940" w:type="dxa"/>
            <w:gridSpan w:val="6"/>
            <w:tcBorders>
              <w:right w:val="single" w:sz="8" w:space="0" w:color="auto"/>
            </w:tcBorders>
            <w:vAlign w:val="bottom"/>
          </w:tcPr>
          <w:p w:rsidR="00182C89" w:rsidRDefault="00B74FCE">
            <w:pPr>
              <w:spacing w:line="250" w:lineRule="exact"/>
              <w:ind w:right="10"/>
              <w:jc w:val="right"/>
              <w:rPr>
                <w:sz w:val="20"/>
                <w:szCs w:val="20"/>
              </w:rPr>
            </w:pPr>
            <w:r>
              <w:rPr>
                <w:rFonts w:eastAsia="Times New Roman"/>
              </w:rPr>
              <w:t>претензии  микрофинансовой</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1560" w:type="dxa"/>
            <w:vAlign w:val="bottom"/>
          </w:tcPr>
          <w:p w:rsidR="00182C89" w:rsidRDefault="00182C89"/>
        </w:tc>
        <w:tc>
          <w:tcPr>
            <w:tcW w:w="800" w:type="dxa"/>
            <w:vAlign w:val="bottom"/>
          </w:tcPr>
          <w:p w:rsidR="00182C89" w:rsidRDefault="00182C89"/>
        </w:tc>
        <w:tc>
          <w:tcPr>
            <w:tcW w:w="640" w:type="dxa"/>
            <w:vAlign w:val="bottom"/>
          </w:tcPr>
          <w:p w:rsidR="00182C89" w:rsidRDefault="00182C89"/>
        </w:tc>
        <w:tc>
          <w:tcPr>
            <w:tcW w:w="1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организацией  получателю  финансовой  услуги,</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1560" w:type="dxa"/>
            <w:vAlign w:val="bottom"/>
          </w:tcPr>
          <w:p w:rsidR="00182C89" w:rsidRDefault="00182C89"/>
        </w:tc>
        <w:tc>
          <w:tcPr>
            <w:tcW w:w="800" w:type="dxa"/>
            <w:vAlign w:val="bottom"/>
          </w:tcPr>
          <w:p w:rsidR="00182C89" w:rsidRDefault="00182C89"/>
        </w:tc>
        <w:tc>
          <w:tcPr>
            <w:tcW w:w="640" w:type="dxa"/>
            <w:vAlign w:val="bottom"/>
          </w:tcPr>
          <w:p w:rsidR="00182C89" w:rsidRDefault="00182C89"/>
        </w:tc>
        <w:tc>
          <w:tcPr>
            <w:tcW w:w="1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обязательства,  указанные  в  претензии,  не  были</w:t>
            </w:r>
          </w:p>
        </w:tc>
      </w:tr>
      <w:tr w:rsidR="00182C89">
        <w:trPr>
          <w:trHeight w:val="250"/>
        </w:trPr>
        <w:tc>
          <w:tcPr>
            <w:tcW w:w="580" w:type="dxa"/>
            <w:tcBorders>
              <w:left w:val="single" w:sz="8" w:space="0" w:color="auto"/>
              <w:right w:val="single" w:sz="8" w:space="0" w:color="auto"/>
            </w:tcBorders>
            <w:vAlign w:val="bottom"/>
          </w:tcPr>
          <w:p w:rsidR="00182C89" w:rsidRDefault="00182C89">
            <w:pPr>
              <w:rPr>
                <w:sz w:val="21"/>
                <w:szCs w:val="21"/>
              </w:rPr>
            </w:pPr>
          </w:p>
        </w:tc>
        <w:tc>
          <w:tcPr>
            <w:tcW w:w="1560" w:type="dxa"/>
            <w:vAlign w:val="bottom"/>
          </w:tcPr>
          <w:p w:rsidR="00182C89" w:rsidRDefault="00182C89">
            <w:pPr>
              <w:rPr>
                <w:sz w:val="21"/>
                <w:szCs w:val="21"/>
              </w:rPr>
            </w:pPr>
          </w:p>
        </w:tc>
        <w:tc>
          <w:tcPr>
            <w:tcW w:w="800" w:type="dxa"/>
            <w:vAlign w:val="bottom"/>
          </w:tcPr>
          <w:p w:rsidR="00182C89" w:rsidRDefault="00182C89">
            <w:pPr>
              <w:rPr>
                <w:sz w:val="21"/>
                <w:szCs w:val="21"/>
              </w:rPr>
            </w:pPr>
          </w:p>
        </w:tc>
        <w:tc>
          <w:tcPr>
            <w:tcW w:w="640" w:type="dxa"/>
            <w:vAlign w:val="bottom"/>
          </w:tcPr>
          <w:p w:rsidR="00182C89" w:rsidRDefault="00182C89">
            <w:pPr>
              <w:rPr>
                <w:sz w:val="21"/>
                <w:szCs w:val="21"/>
              </w:rPr>
            </w:pPr>
          </w:p>
        </w:tc>
        <w:tc>
          <w:tcPr>
            <w:tcW w:w="1360" w:type="dxa"/>
            <w:tcBorders>
              <w:right w:val="single" w:sz="8" w:space="0" w:color="auto"/>
            </w:tcBorders>
            <w:vAlign w:val="bottom"/>
          </w:tcPr>
          <w:p w:rsidR="00182C89" w:rsidRDefault="00182C89">
            <w:pPr>
              <w:rPr>
                <w:sz w:val="21"/>
                <w:szCs w:val="21"/>
              </w:rPr>
            </w:pPr>
          </w:p>
        </w:tc>
        <w:tc>
          <w:tcPr>
            <w:tcW w:w="1100" w:type="dxa"/>
            <w:vAlign w:val="bottom"/>
          </w:tcPr>
          <w:p w:rsidR="00182C89" w:rsidRDefault="00B74FCE">
            <w:pPr>
              <w:spacing w:line="249" w:lineRule="exact"/>
              <w:ind w:left="100"/>
              <w:rPr>
                <w:sz w:val="20"/>
                <w:szCs w:val="20"/>
              </w:rPr>
            </w:pPr>
            <w:r>
              <w:rPr>
                <w:rFonts w:eastAsia="Times New Roman"/>
              </w:rPr>
              <w:t>должным</w:t>
            </w:r>
          </w:p>
        </w:tc>
        <w:tc>
          <w:tcPr>
            <w:tcW w:w="160" w:type="dxa"/>
            <w:vAlign w:val="bottom"/>
          </w:tcPr>
          <w:p w:rsidR="00182C89" w:rsidRDefault="00182C89">
            <w:pPr>
              <w:rPr>
                <w:sz w:val="21"/>
                <w:szCs w:val="21"/>
              </w:rPr>
            </w:pPr>
          </w:p>
        </w:tc>
        <w:tc>
          <w:tcPr>
            <w:tcW w:w="800" w:type="dxa"/>
            <w:vAlign w:val="bottom"/>
          </w:tcPr>
          <w:p w:rsidR="00182C89" w:rsidRDefault="00B74FCE">
            <w:pPr>
              <w:spacing w:line="249" w:lineRule="exact"/>
              <w:ind w:left="40"/>
              <w:rPr>
                <w:sz w:val="20"/>
                <w:szCs w:val="20"/>
              </w:rPr>
            </w:pPr>
            <w:r>
              <w:rPr>
                <w:rFonts w:eastAsia="Times New Roman"/>
                <w:w w:val="96"/>
              </w:rPr>
              <w:t>образом</w:t>
            </w:r>
          </w:p>
        </w:tc>
        <w:tc>
          <w:tcPr>
            <w:tcW w:w="200" w:type="dxa"/>
            <w:vAlign w:val="bottom"/>
          </w:tcPr>
          <w:p w:rsidR="00182C89" w:rsidRDefault="00182C89">
            <w:pPr>
              <w:rPr>
                <w:sz w:val="21"/>
                <w:szCs w:val="21"/>
              </w:rPr>
            </w:pPr>
          </w:p>
        </w:tc>
        <w:tc>
          <w:tcPr>
            <w:tcW w:w="1200" w:type="dxa"/>
            <w:gridSpan w:val="2"/>
            <w:vAlign w:val="bottom"/>
          </w:tcPr>
          <w:p w:rsidR="00182C89" w:rsidRDefault="00B74FCE">
            <w:pPr>
              <w:spacing w:line="249" w:lineRule="exact"/>
              <w:ind w:left="100"/>
              <w:rPr>
                <w:sz w:val="20"/>
                <w:szCs w:val="20"/>
              </w:rPr>
            </w:pPr>
            <w:r>
              <w:rPr>
                <w:rFonts w:eastAsia="Times New Roman"/>
              </w:rPr>
              <w:t>исполнены</w:t>
            </w:r>
          </w:p>
        </w:tc>
        <w:tc>
          <w:tcPr>
            <w:tcW w:w="1540" w:type="dxa"/>
            <w:gridSpan w:val="3"/>
            <w:tcBorders>
              <w:right w:val="single" w:sz="8" w:space="0" w:color="auto"/>
            </w:tcBorders>
            <w:vAlign w:val="bottom"/>
          </w:tcPr>
          <w:p w:rsidR="00182C89" w:rsidRDefault="00B74FCE">
            <w:pPr>
              <w:spacing w:line="249" w:lineRule="exact"/>
              <w:ind w:right="10"/>
              <w:jc w:val="right"/>
              <w:rPr>
                <w:sz w:val="20"/>
                <w:szCs w:val="20"/>
              </w:rPr>
            </w:pPr>
            <w:r>
              <w:rPr>
                <w:rFonts w:eastAsia="Times New Roman"/>
              </w:rPr>
              <w:t>получателем</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1560" w:type="dxa"/>
            <w:vAlign w:val="bottom"/>
          </w:tcPr>
          <w:p w:rsidR="00182C89" w:rsidRDefault="00182C89"/>
        </w:tc>
        <w:tc>
          <w:tcPr>
            <w:tcW w:w="800" w:type="dxa"/>
            <w:vAlign w:val="bottom"/>
          </w:tcPr>
          <w:p w:rsidR="00182C89" w:rsidRDefault="00182C89"/>
        </w:tc>
        <w:tc>
          <w:tcPr>
            <w:tcW w:w="640" w:type="dxa"/>
            <w:vAlign w:val="bottom"/>
          </w:tcPr>
          <w:p w:rsidR="00182C89" w:rsidRDefault="00182C89"/>
        </w:tc>
        <w:tc>
          <w:tcPr>
            <w:tcW w:w="1360" w:type="dxa"/>
            <w:tcBorders>
              <w:right w:val="single" w:sz="8" w:space="0" w:color="auto"/>
            </w:tcBorders>
            <w:vAlign w:val="bottom"/>
          </w:tcPr>
          <w:p w:rsidR="00182C89" w:rsidRDefault="00182C89"/>
        </w:tc>
        <w:tc>
          <w:tcPr>
            <w:tcW w:w="1260" w:type="dxa"/>
            <w:gridSpan w:val="2"/>
            <w:vAlign w:val="bottom"/>
          </w:tcPr>
          <w:p w:rsidR="00182C89" w:rsidRDefault="00B74FCE">
            <w:pPr>
              <w:ind w:left="100"/>
              <w:rPr>
                <w:sz w:val="20"/>
                <w:szCs w:val="20"/>
              </w:rPr>
            </w:pPr>
            <w:r>
              <w:rPr>
                <w:rFonts w:eastAsia="Times New Roman"/>
              </w:rPr>
              <w:t>финансовой</w:t>
            </w:r>
          </w:p>
        </w:tc>
        <w:tc>
          <w:tcPr>
            <w:tcW w:w="1460" w:type="dxa"/>
            <w:gridSpan w:val="3"/>
            <w:vAlign w:val="bottom"/>
          </w:tcPr>
          <w:p w:rsidR="00182C89" w:rsidRDefault="00B74FCE">
            <w:pPr>
              <w:ind w:left="620"/>
              <w:rPr>
                <w:sz w:val="20"/>
                <w:szCs w:val="20"/>
              </w:rPr>
            </w:pPr>
            <w:r>
              <w:rPr>
                <w:rFonts w:eastAsia="Times New Roman"/>
              </w:rPr>
              <w:t>услуги,</w:t>
            </w:r>
          </w:p>
        </w:tc>
        <w:tc>
          <w:tcPr>
            <w:tcW w:w="2280" w:type="dxa"/>
            <w:gridSpan w:val="4"/>
            <w:tcBorders>
              <w:right w:val="single" w:sz="8" w:space="0" w:color="auto"/>
            </w:tcBorders>
            <w:vAlign w:val="bottom"/>
          </w:tcPr>
          <w:p w:rsidR="00182C89" w:rsidRDefault="00B74FCE">
            <w:pPr>
              <w:ind w:right="10"/>
              <w:jc w:val="right"/>
              <w:rPr>
                <w:sz w:val="20"/>
                <w:szCs w:val="20"/>
              </w:rPr>
            </w:pPr>
            <w:r>
              <w:rPr>
                <w:rFonts w:eastAsia="Times New Roman"/>
              </w:rPr>
              <w:t>микрофинансовая</w:t>
            </w:r>
          </w:p>
        </w:tc>
      </w:tr>
      <w:tr w:rsidR="00182C89">
        <w:trPr>
          <w:trHeight w:val="254"/>
        </w:trPr>
        <w:tc>
          <w:tcPr>
            <w:tcW w:w="580" w:type="dxa"/>
            <w:tcBorders>
              <w:left w:val="single" w:sz="8" w:space="0" w:color="auto"/>
              <w:right w:val="single" w:sz="8" w:space="0" w:color="auto"/>
            </w:tcBorders>
            <w:vAlign w:val="bottom"/>
          </w:tcPr>
          <w:p w:rsidR="00182C89" w:rsidRDefault="00182C89"/>
        </w:tc>
        <w:tc>
          <w:tcPr>
            <w:tcW w:w="1560" w:type="dxa"/>
            <w:vAlign w:val="bottom"/>
          </w:tcPr>
          <w:p w:rsidR="00182C89" w:rsidRDefault="00182C89"/>
        </w:tc>
        <w:tc>
          <w:tcPr>
            <w:tcW w:w="800" w:type="dxa"/>
            <w:vAlign w:val="bottom"/>
          </w:tcPr>
          <w:p w:rsidR="00182C89" w:rsidRDefault="00182C89"/>
        </w:tc>
        <w:tc>
          <w:tcPr>
            <w:tcW w:w="640" w:type="dxa"/>
            <w:vAlign w:val="bottom"/>
          </w:tcPr>
          <w:p w:rsidR="00182C89" w:rsidRDefault="00182C89"/>
        </w:tc>
        <w:tc>
          <w:tcPr>
            <w:tcW w:w="1360" w:type="dxa"/>
            <w:tcBorders>
              <w:right w:val="single" w:sz="8" w:space="0" w:color="auto"/>
            </w:tcBorders>
            <w:vAlign w:val="bottom"/>
          </w:tcPr>
          <w:p w:rsidR="00182C89" w:rsidRDefault="00182C89"/>
        </w:tc>
        <w:tc>
          <w:tcPr>
            <w:tcW w:w="5000" w:type="dxa"/>
            <w:gridSpan w:val="9"/>
            <w:tcBorders>
              <w:right w:val="single" w:sz="8" w:space="0" w:color="auto"/>
            </w:tcBorders>
            <w:vAlign w:val="bottom"/>
          </w:tcPr>
          <w:p w:rsidR="00182C89" w:rsidRDefault="00B74FCE">
            <w:pPr>
              <w:ind w:left="100"/>
              <w:rPr>
                <w:sz w:val="20"/>
                <w:szCs w:val="20"/>
              </w:rPr>
            </w:pPr>
            <w:r>
              <w:rPr>
                <w:rFonts w:eastAsia="Times New Roman"/>
              </w:rPr>
              <w:t>организация   вправе   обратиться   в   суд   с</w:t>
            </w:r>
          </w:p>
        </w:tc>
      </w:tr>
      <w:tr w:rsidR="00182C89" w:rsidTr="0044051B">
        <w:trPr>
          <w:trHeight w:val="254"/>
        </w:trPr>
        <w:tc>
          <w:tcPr>
            <w:tcW w:w="580" w:type="dxa"/>
            <w:tcBorders>
              <w:left w:val="single" w:sz="8" w:space="0" w:color="auto"/>
              <w:right w:val="single" w:sz="8" w:space="0" w:color="auto"/>
            </w:tcBorders>
            <w:vAlign w:val="bottom"/>
          </w:tcPr>
          <w:p w:rsidR="00182C89" w:rsidRDefault="00182C89"/>
        </w:tc>
        <w:tc>
          <w:tcPr>
            <w:tcW w:w="1560" w:type="dxa"/>
            <w:vAlign w:val="bottom"/>
          </w:tcPr>
          <w:p w:rsidR="00182C89" w:rsidRDefault="00182C89"/>
        </w:tc>
        <w:tc>
          <w:tcPr>
            <w:tcW w:w="800" w:type="dxa"/>
            <w:vAlign w:val="bottom"/>
          </w:tcPr>
          <w:p w:rsidR="00182C89" w:rsidRDefault="00182C89"/>
        </w:tc>
        <w:tc>
          <w:tcPr>
            <w:tcW w:w="640" w:type="dxa"/>
            <w:vAlign w:val="bottom"/>
          </w:tcPr>
          <w:p w:rsidR="00182C89" w:rsidRDefault="00182C89"/>
        </w:tc>
        <w:tc>
          <w:tcPr>
            <w:tcW w:w="1360" w:type="dxa"/>
            <w:tcBorders>
              <w:right w:val="single" w:sz="8" w:space="0" w:color="auto"/>
            </w:tcBorders>
            <w:vAlign w:val="bottom"/>
          </w:tcPr>
          <w:p w:rsidR="00182C89" w:rsidRDefault="00182C89"/>
        </w:tc>
        <w:tc>
          <w:tcPr>
            <w:tcW w:w="3460" w:type="dxa"/>
            <w:gridSpan w:val="6"/>
            <w:vAlign w:val="bottom"/>
          </w:tcPr>
          <w:p w:rsidR="00182C89" w:rsidRDefault="00B74FCE">
            <w:pPr>
              <w:ind w:left="100"/>
              <w:rPr>
                <w:sz w:val="20"/>
                <w:szCs w:val="20"/>
              </w:rPr>
            </w:pPr>
            <w:r>
              <w:rPr>
                <w:rFonts w:eastAsia="Times New Roman"/>
              </w:rPr>
              <w:t>соответствующим требованием.</w:t>
            </w:r>
          </w:p>
        </w:tc>
        <w:tc>
          <w:tcPr>
            <w:tcW w:w="520" w:type="dxa"/>
            <w:vAlign w:val="bottom"/>
          </w:tcPr>
          <w:p w:rsidR="00182C89" w:rsidRDefault="00182C89"/>
        </w:tc>
        <w:tc>
          <w:tcPr>
            <w:tcW w:w="294" w:type="dxa"/>
            <w:vAlign w:val="bottom"/>
          </w:tcPr>
          <w:p w:rsidR="00182C89" w:rsidRDefault="00182C89"/>
        </w:tc>
        <w:tc>
          <w:tcPr>
            <w:tcW w:w="726" w:type="dxa"/>
            <w:tcBorders>
              <w:right w:val="single" w:sz="8" w:space="0" w:color="auto"/>
            </w:tcBorders>
            <w:vAlign w:val="bottom"/>
          </w:tcPr>
          <w:p w:rsidR="00182C89" w:rsidRDefault="00182C89"/>
        </w:tc>
      </w:tr>
      <w:tr w:rsidR="00182C89" w:rsidTr="0044051B">
        <w:trPr>
          <w:trHeight w:val="257"/>
        </w:trPr>
        <w:tc>
          <w:tcPr>
            <w:tcW w:w="580" w:type="dxa"/>
            <w:tcBorders>
              <w:left w:val="single" w:sz="8" w:space="0" w:color="auto"/>
              <w:bottom w:val="single" w:sz="8" w:space="0" w:color="auto"/>
              <w:right w:val="single" w:sz="8" w:space="0" w:color="auto"/>
            </w:tcBorders>
            <w:vAlign w:val="bottom"/>
          </w:tcPr>
          <w:p w:rsidR="00182C89" w:rsidRDefault="00182C89"/>
        </w:tc>
        <w:tc>
          <w:tcPr>
            <w:tcW w:w="1560" w:type="dxa"/>
            <w:tcBorders>
              <w:bottom w:val="single" w:sz="8" w:space="0" w:color="auto"/>
            </w:tcBorders>
            <w:vAlign w:val="bottom"/>
          </w:tcPr>
          <w:p w:rsidR="00182C89" w:rsidRDefault="00182C89"/>
        </w:tc>
        <w:tc>
          <w:tcPr>
            <w:tcW w:w="800" w:type="dxa"/>
            <w:tcBorders>
              <w:bottom w:val="single" w:sz="8" w:space="0" w:color="auto"/>
            </w:tcBorders>
            <w:vAlign w:val="bottom"/>
          </w:tcPr>
          <w:p w:rsidR="00182C89" w:rsidRDefault="00182C89"/>
        </w:tc>
        <w:tc>
          <w:tcPr>
            <w:tcW w:w="640" w:type="dxa"/>
            <w:tcBorders>
              <w:bottom w:val="single" w:sz="8" w:space="0" w:color="auto"/>
            </w:tcBorders>
            <w:vAlign w:val="bottom"/>
          </w:tcPr>
          <w:p w:rsidR="00182C89" w:rsidRDefault="00182C89"/>
        </w:tc>
        <w:tc>
          <w:tcPr>
            <w:tcW w:w="1360" w:type="dxa"/>
            <w:tcBorders>
              <w:bottom w:val="single" w:sz="8" w:space="0" w:color="auto"/>
              <w:right w:val="single" w:sz="8" w:space="0" w:color="auto"/>
            </w:tcBorders>
            <w:vAlign w:val="bottom"/>
          </w:tcPr>
          <w:p w:rsidR="00182C89" w:rsidRDefault="00182C89"/>
        </w:tc>
        <w:tc>
          <w:tcPr>
            <w:tcW w:w="1100" w:type="dxa"/>
            <w:tcBorders>
              <w:bottom w:val="single" w:sz="8" w:space="0" w:color="auto"/>
            </w:tcBorders>
            <w:vAlign w:val="bottom"/>
          </w:tcPr>
          <w:p w:rsidR="00182C89" w:rsidRDefault="00182C89"/>
        </w:tc>
        <w:tc>
          <w:tcPr>
            <w:tcW w:w="160" w:type="dxa"/>
            <w:tcBorders>
              <w:bottom w:val="single" w:sz="8" w:space="0" w:color="auto"/>
            </w:tcBorders>
            <w:vAlign w:val="bottom"/>
          </w:tcPr>
          <w:p w:rsidR="00182C89" w:rsidRDefault="00182C89"/>
        </w:tc>
        <w:tc>
          <w:tcPr>
            <w:tcW w:w="800" w:type="dxa"/>
            <w:tcBorders>
              <w:bottom w:val="single" w:sz="8" w:space="0" w:color="auto"/>
            </w:tcBorders>
            <w:vAlign w:val="bottom"/>
          </w:tcPr>
          <w:p w:rsidR="00182C89" w:rsidRDefault="00182C89"/>
        </w:tc>
        <w:tc>
          <w:tcPr>
            <w:tcW w:w="200" w:type="dxa"/>
            <w:tcBorders>
              <w:bottom w:val="single" w:sz="8" w:space="0" w:color="auto"/>
            </w:tcBorders>
            <w:vAlign w:val="bottom"/>
          </w:tcPr>
          <w:p w:rsidR="00182C89" w:rsidRDefault="00182C89"/>
        </w:tc>
        <w:tc>
          <w:tcPr>
            <w:tcW w:w="460" w:type="dxa"/>
            <w:tcBorders>
              <w:bottom w:val="single" w:sz="8" w:space="0" w:color="auto"/>
            </w:tcBorders>
            <w:vAlign w:val="bottom"/>
          </w:tcPr>
          <w:p w:rsidR="00182C89" w:rsidRDefault="00182C89"/>
        </w:tc>
        <w:tc>
          <w:tcPr>
            <w:tcW w:w="740" w:type="dxa"/>
            <w:tcBorders>
              <w:bottom w:val="single" w:sz="8" w:space="0" w:color="auto"/>
            </w:tcBorders>
            <w:vAlign w:val="bottom"/>
          </w:tcPr>
          <w:p w:rsidR="00182C89" w:rsidRDefault="00182C89"/>
        </w:tc>
        <w:tc>
          <w:tcPr>
            <w:tcW w:w="520" w:type="dxa"/>
            <w:tcBorders>
              <w:bottom w:val="single" w:sz="8" w:space="0" w:color="auto"/>
            </w:tcBorders>
            <w:vAlign w:val="bottom"/>
          </w:tcPr>
          <w:p w:rsidR="00182C89" w:rsidRDefault="00182C89"/>
        </w:tc>
        <w:tc>
          <w:tcPr>
            <w:tcW w:w="294" w:type="dxa"/>
            <w:tcBorders>
              <w:bottom w:val="single" w:sz="8" w:space="0" w:color="auto"/>
            </w:tcBorders>
            <w:vAlign w:val="bottom"/>
          </w:tcPr>
          <w:p w:rsidR="00182C89" w:rsidRDefault="00182C89"/>
        </w:tc>
        <w:tc>
          <w:tcPr>
            <w:tcW w:w="726" w:type="dxa"/>
            <w:tcBorders>
              <w:bottom w:val="single" w:sz="8" w:space="0" w:color="auto"/>
              <w:right w:val="single" w:sz="8" w:space="0" w:color="auto"/>
            </w:tcBorders>
            <w:vAlign w:val="bottom"/>
          </w:tcPr>
          <w:p w:rsidR="00182C89" w:rsidRDefault="00182C89"/>
        </w:tc>
      </w:tr>
    </w:tbl>
    <w:p w:rsidR="00182C89" w:rsidRDefault="00182C89">
      <w:pPr>
        <w:spacing w:line="311" w:lineRule="exact"/>
        <w:rPr>
          <w:sz w:val="20"/>
          <w:szCs w:val="20"/>
        </w:rPr>
      </w:pPr>
    </w:p>
    <w:p w:rsidR="00182C89" w:rsidRDefault="00B74FCE">
      <w:pPr>
        <w:ind w:left="2380"/>
        <w:rPr>
          <w:sz w:val="20"/>
          <w:szCs w:val="20"/>
        </w:rPr>
      </w:pPr>
      <w:r>
        <w:rPr>
          <w:rFonts w:eastAsia="Times New Roman"/>
          <w:b/>
          <w:bCs/>
          <w:sz w:val="21"/>
          <w:szCs w:val="21"/>
        </w:rPr>
        <w:t>Положение о взаимодействии с получателями финансовых услуг</w:t>
      </w:r>
    </w:p>
    <w:p w:rsidR="00182C89" w:rsidRDefault="00182C89">
      <w:pPr>
        <w:spacing w:line="81" w:lineRule="exact"/>
        <w:rPr>
          <w:sz w:val="20"/>
          <w:szCs w:val="20"/>
        </w:rPr>
      </w:pPr>
    </w:p>
    <w:p w:rsidR="00182C89" w:rsidRDefault="00B74FCE">
      <w:pPr>
        <w:numPr>
          <w:ilvl w:val="1"/>
          <w:numId w:val="1"/>
        </w:numPr>
        <w:tabs>
          <w:tab w:val="left" w:pos="1004"/>
        </w:tabs>
        <w:spacing w:line="304" w:lineRule="auto"/>
        <w:ind w:left="620" w:right="160" w:firstLine="208"/>
        <w:rPr>
          <w:rFonts w:eastAsia="Times New Roman"/>
          <w:b/>
          <w:bCs/>
          <w:sz w:val="21"/>
          <w:szCs w:val="21"/>
        </w:rPr>
      </w:pPr>
      <w:r>
        <w:rPr>
          <w:rFonts w:eastAsia="Times New Roman"/>
          <w:b/>
          <w:bCs/>
          <w:sz w:val="21"/>
          <w:szCs w:val="21"/>
        </w:rPr>
        <w:t>соответствии с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w:t>
      </w:r>
    </w:p>
    <w:p w:rsidR="00182C89" w:rsidRDefault="00182C89">
      <w:pPr>
        <w:spacing w:line="7" w:lineRule="exact"/>
        <w:rPr>
          <w:rFonts w:eastAsia="Times New Roman"/>
          <w:b/>
          <w:bCs/>
          <w:sz w:val="21"/>
          <w:szCs w:val="21"/>
        </w:rPr>
      </w:pPr>
    </w:p>
    <w:p w:rsidR="00182C89" w:rsidRDefault="00B74FCE">
      <w:pPr>
        <w:ind w:left="1920"/>
        <w:rPr>
          <w:rFonts w:eastAsia="Times New Roman"/>
          <w:b/>
          <w:bCs/>
          <w:sz w:val="21"/>
          <w:szCs w:val="21"/>
        </w:rPr>
      </w:pPr>
      <w:r>
        <w:rPr>
          <w:rFonts w:eastAsia="Times New Roman"/>
          <w:b/>
          <w:bCs/>
          <w:sz w:val="21"/>
          <w:szCs w:val="21"/>
        </w:rPr>
        <w:t>финансового рынка, объединяющих микрофинансовые организации</w:t>
      </w:r>
    </w:p>
    <w:p w:rsidR="00182C89" w:rsidRDefault="00182C89">
      <w:pPr>
        <w:spacing w:line="387" w:lineRule="exact"/>
        <w:rPr>
          <w:rFonts w:eastAsia="Times New Roman"/>
          <w:b/>
          <w:bCs/>
          <w:sz w:val="21"/>
          <w:szCs w:val="21"/>
        </w:rPr>
      </w:pPr>
    </w:p>
    <w:p w:rsidR="00182C89" w:rsidRDefault="00B74FCE">
      <w:pPr>
        <w:numPr>
          <w:ilvl w:val="0"/>
          <w:numId w:val="1"/>
        </w:numPr>
        <w:tabs>
          <w:tab w:val="left" w:pos="920"/>
        </w:tabs>
        <w:ind w:left="920" w:hanging="240"/>
        <w:rPr>
          <w:rFonts w:eastAsia="Times New Roman"/>
          <w:b/>
          <w:bCs/>
          <w:sz w:val="24"/>
          <w:szCs w:val="24"/>
        </w:rPr>
      </w:pPr>
      <w:r>
        <w:rPr>
          <w:rFonts w:eastAsia="Times New Roman"/>
          <w:b/>
          <w:bCs/>
          <w:sz w:val="24"/>
          <w:szCs w:val="24"/>
        </w:rPr>
        <w:t>Общие положения</w:t>
      </w:r>
    </w:p>
    <w:p w:rsidR="00182C89" w:rsidRDefault="00182C89">
      <w:pPr>
        <w:spacing w:line="36" w:lineRule="exact"/>
        <w:rPr>
          <w:sz w:val="20"/>
          <w:szCs w:val="20"/>
        </w:rPr>
      </w:pPr>
    </w:p>
    <w:p w:rsidR="00182C89" w:rsidRDefault="00B74FCE">
      <w:pPr>
        <w:ind w:left="680"/>
        <w:rPr>
          <w:sz w:val="20"/>
          <w:szCs w:val="20"/>
        </w:rPr>
      </w:pPr>
      <w:r>
        <w:rPr>
          <w:rFonts w:eastAsia="Times New Roman"/>
          <w:sz w:val="24"/>
          <w:szCs w:val="24"/>
        </w:rPr>
        <w:t>1.1. Для целей настоящего Положения используются следующие основные понятия:</w:t>
      </w:r>
    </w:p>
    <w:p w:rsidR="00182C89" w:rsidRDefault="00182C89">
      <w:pPr>
        <w:spacing w:line="53" w:lineRule="exact"/>
        <w:rPr>
          <w:sz w:val="20"/>
          <w:szCs w:val="20"/>
        </w:rPr>
      </w:pPr>
    </w:p>
    <w:p w:rsidR="00182C89" w:rsidRDefault="00B74FCE">
      <w:pPr>
        <w:numPr>
          <w:ilvl w:val="1"/>
          <w:numId w:val="2"/>
        </w:numPr>
        <w:tabs>
          <w:tab w:val="left" w:pos="1003"/>
        </w:tabs>
        <w:spacing w:line="270" w:lineRule="auto"/>
        <w:ind w:left="120" w:firstLine="560"/>
        <w:jc w:val="both"/>
        <w:rPr>
          <w:rFonts w:eastAsia="Times New Roman"/>
          <w:sz w:val="24"/>
          <w:szCs w:val="24"/>
        </w:rPr>
      </w:pPr>
      <w:r>
        <w:rPr>
          <w:rFonts w:eastAsia="Times New Roman"/>
          <w:sz w:val="24"/>
          <w:szCs w:val="24"/>
        </w:rPr>
        <w:t>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w:t>
      </w:r>
    </w:p>
    <w:p w:rsidR="00182C89" w:rsidRDefault="00182C89">
      <w:pPr>
        <w:spacing w:line="19" w:lineRule="exact"/>
        <w:rPr>
          <w:rFonts w:eastAsia="Times New Roman"/>
          <w:sz w:val="24"/>
          <w:szCs w:val="24"/>
        </w:rPr>
      </w:pPr>
    </w:p>
    <w:p w:rsidR="00182C89" w:rsidRDefault="00B74FCE">
      <w:pPr>
        <w:numPr>
          <w:ilvl w:val="0"/>
          <w:numId w:val="2"/>
        </w:numPr>
        <w:tabs>
          <w:tab w:val="left" w:pos="297"/>
        </w:tabs>
        <w:spacing w:line="264" w:lineRule="auto"/>
        <w:ind w:left="120" w:hanging="7"/>
        <w:rPr>
          <w:rFonts w:eastAsia="Times New Roman"/>
          <w:sz w:val="24"/>
          <w:szCs w:val="24"/>
        </w:rPr>
      </w:pPr>
      <w:r>
        <w:rPr>
          <w:rFonts w:eastAsia="Times New Roman"/>
          <w:sz w:val="24"/>
          <w:szCs w:val="24"/>
        </w:rPr>
        <w:t>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182C89" w:rsidRDefault="00182C89">
      <w:pPr>
        <w:spacing w:line="31" w:lineRule="exact"/>
        <w:rPr>
          <w:rFonts w:eastAsia="Times New Roman"/>
          <w:sz w:val="24"/>
          <w:szCs w:val="24"/>
        </w:rPr>
      </w:pPr>
    </w:p>
    <w:p w:rsidR="00182C89" w:rsidRDefault="00B74FCE">
      <w:pPr>
        <w:numPr>
          <w:ilvl w:val="1"/>
          <w:numId w:val="3"/>
        </w:numPr>
        <w:tabs>
          <w:tab w:val="left" w:pos="998"/>
        </w:tabs>
        <w:spacing w:line="272" w:lineRule="auto"/>
        <w:ind w:left="120" w:firstLine="560"/>
        <w:jc w:val="both"/>
        <w:rPr>
          <w:rFonts w:eastAsia="Times New Roman"/>
          <w:sz w:val="24"/>
          <w:szCs w:val="24"/>
        </w:rPr>
      </w:pPr>
      <w:r>
        <w:rPr>
          <w:rFonts w:eastAsia="Times New Roman"/>
          <w:sz w:val="24"/>
          <w:szCs w:val="24"/>
        </w:rPr>
        <w:t>обращение - направленное в микрофинансовую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182C89" w:rsidRDefault="00182C89">
      <w:pPr>
        <w:spacing w:line="20" w:lineRule="exact"/>
        <w:rPr>
          <w:rFonts w:eastAsia="Times New Roman"/>
          <w:sz w:val="24"/>
          <w:szCs w:val="24"/>
        </w:rPr>
      </w:pPr>
    </w:p>
    <w:p w:rsidR="00182C89" w:rsidRDefault="00B74FCE">
      <w:pPr>
        <w:numPr>
          <w:ilvl w:val="1"/>
          <w:numId w:val="3"/>
        </w:numPr>
        <w:tabs>
          <w:tab w:val="left" w:pos="1022"/>
        </w:tabs>
        <w:spacing w:line="274" w:lineRule="auto"/>
        <w:ind w:left="120" w:firstLine="560"/>
        <w:jc w:val="both"/>
        <w:rPr>
          <w:rFonts w:eastAsia="Times New Roman"/>
          <w:sz w:val="24"/>
          <w:szCs w:val="24"/>
        </w:rPr>
      </w:pPr>
      <w:r>
        <w:rPr>
          <w:rFonts w:eastAsia="Times New Roman"/>
          <w:sz w:val="24"/>
          <w:szCs w:val="24"/>
        </w:rPr>
        <w:t>онлайн-заем - договор микрозайма,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182C89" w:rsidRDefault="00182C89">
      <w:pPr>
        <w:spacing w:line="13" w:lineRule="exact"/>
        <w:rPr>
          <w:rFonts w:eastAsia="Times New Roman"/>
          <w:sz w:val="24"/>
          <w:szCs w:val="24"/>
        </w:rPr>
      </w:pPr>
    </w:p>
    <w:p w:rsidR="00182C89" w:rsidRDefault="00B74FCE">
      <w:pPr>
        <w:numPr>
          <w:ilvl w:val="1"/>
          <w:numId w:val="3"/>
        </w:numPr>
        <w:tabs>
          <w:tab w:val="left" w:pos="1142"/>
        </w:tabs>
        <w:spacing w:line="264" w:lineRule="auto"/>
        <w:ind w:left="120" w:firstLine="560"/>
        <w:jc w:val="both"/>
        <w:rPr>
          <w:rFonts w:eastAsia="Times New Roman"/>
          <w:sz w:val="24"/>
          <w:szCs w:val="24"/>
        </w:rPr>
      </w:pPr>
      <w:r>
        <w:rPr>
          <w:rFonts w:eastAsia="Times New Roman"/>
          <w:sz w:val="24"/>
          <w:szCs w:val="24"/>
        </w:rPr>
        <w:t>официальный сайт микрофинансовой организации - сайт в информационно-телекоммуникационной сети "Интернет", содержащий информацию о деятельности</w:t>
      </w:r>
    </w:p>
    <w:p w:rsidR="00182C89" w:rsidRDefault="00182C89">
      <w:pPr>
        <w:sectPr w:rsidR="00182C89">
          <w:pgSz w:w="11900" w:h="16838"/>
          <w:pgMar w:top="546" w:right="564" w:bottom="147" w:left="1020" w:header="0" w:footer="0" w:gutter="0"/>
          <w:cols w:space="720" w:equalWidth="0">
            <w:col w:w="10320"/>
          </w:cols>
        </w:sectPr>
      </w:pPr>
    </w:p>
    <w:p w:rsidR="00182C89" w:rsidRDefault="00182C89">
      <w:pPr>
        <w:spacing w:line="173" w:lineRule="exact"/>
        <w:rPr>
          <w:sz w:val="20"/>
          <w:szCs w:val="20"/>
        </w:rPr>
      </w:pPr>
    </w:p>
    <w:p w:rsidR="00182C89" w:rsidRDefault="00B74FCE">
      <w:pPr>
        <w:ind w:right="-99"/>
        <w:jc w:val="center"/>
        <w:rPr>
          <w:sz w:val="20"/>
          <w:szCs w:val="20"/>
        </w:rPr>
      </w:pPr>
      <w:r>
        <w:rPr>
          <w:rFonts w:eastAsia="Times New Roman"/>
          <w:sz w:val="20"/>
          <w:szCs w:val="20"/>
        </w:rPr>
        <w:t>4</w:t>
      </w:r>
    </w:p>
    <w:p w:rsidR="00182C89" w:rsidRDefault="00182C89">
      <w:pPr>
        <w:sectPr w:rsidR="00182C89">
          <w:type w:val="continuous"/>
          <w:pgSz w:w="11900" w:h="16838"/>
          <w:pgMar w:top="546" w:right="564" w:bottom="147" w:left="1020" w:header="0" w:footer="0" w:gutter="0"/>
          <w:cols w:space="720" w:equalWidth="0">
            <w:col w:w="10320"/>
          </w:cols>
        </w:sectPr>
      </w:pPr>
    </w:p>
    <w:p w:rsidR="00182C89" w:rsidRDefault="00B74FCE">
      <w:pPr>
        <w:spacing w:line="265" w:lineRule="auto"/>
        <w:rPr>
          <w:sz w:val="20"/>
          <w:szCs w:val="20"/>
        </w:rPr>
      </w:pPr>
      <w:r>
        <w:rPr>
          <w:rFonts w:eastAsia="Times New Roman"/>
          <w:sz w:val="24"/>
          <w:szCs w:val="24"/>
        </w:rPr>
        <w:lastRenderedPageBreak/>
        <w:t>микрофинансовой организации, электронный адрес которого включает доменное имя, права на которое принадлежат микрофинансовой организации;</w:t>
      </w:r>
    </w:p>
    <w:p w:rsidR="00182C89" w:rsidRDefault="00182C89">
      <w:pPr>
        <w:spacing w:line="25" w:lineRule="exact"/>
        <w:rPr>
          <w:sz w:val="20"/>
          <w:szCs w:val="20"/>
        </w:rPr>
      </w:pPr>
    </w:p>
    <w:p w:rsidR="00182C89" w:rsidRDefault="00B74FCE">
      <w:pPr>
        <w:numPr>
          <w:ilvl w:val="1"/>
          <w:numId w:val="4"/>
        </w:numPr>
        <w:tabs>
          <w:tab w:val="left" w:pos="883"/>
        </w:tabs>
        <w:spacing w:line="273" w:lineRule="auto"/>
        <w:ind w:firstLine="560"/>
        <w:jc w:val="both"/>
        <w:rPr>
          <w:rFonts w:eastAsia="Times New Roman"/>
          <w:sz w:val="24"/>
          <w:szCs w:val="24"/>
        </w:rPr>
      </w:pPr>
      <w:r>
        <w:rPr>
          <w:rFonts w:eastAsia="Times New Roman"/>
          <w:sz w:val="24"/>
          <w:szCs w:val="24"/>
        </w:rPr>
        <w:t>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микрофинансовую организацию с намерением получить, получающее или получившее финансовую услугу;</w:t>
      </w:r>
    </w:p>
    <w:p w:rsidR="00182C89" w:rsidRDefault="00182C89">
      <w:pPr>
        <w:spacing w:line="16" w:lineRule="exact"/>
        <w:rPr>
          <w:rFonts w:eastAsia="Times New Roman"/>
          <w:sz w:val="24"/>
          <w:szCs w:val="24"/>
        </w:rPr>
      </w:pPr>
    </w:p>
    <w:p w:rsidR="00182C89" w:rsidRDefault="00B74FCE">
      <w:pPr>
        <w:numPr>
          <w:ilvl w:val="1"/>
          <w:numId w:val="4"/>
        </w:numPr>
        <w:tabs>
          <w:tab w:val="left" w:pos="873"/>
        </w:tabs>
        <w:spacing w:line="272" w:lineRule="auto"/>
        <w:ind w:firstLine="560"/>
        <w:jc w:val="both"/>
        <w:rPr>
          <w:rFonts w:eastAsia="Times New Roman"/>
          <w:sz w:val="24"/>
          <w:szCs w:val="24"/>
        </w:rPr>
      </w:pPr>
      <w:r>
        <w:rPr>
          <w:rFonts w:eastAsia="Times New Roman"/>
          <w:sz w:val="24"/>
          <w:szCs w:val="24"/>
        </w:rPr>
        <w:t>POS-микрозаем - денежные средства, предоставленные микрофинансовой организацией получателю финансовой услуги на основании договора микрозайма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182C89" w:rsidRDefault="00182C89">
      <w:pPr>
        <w:spacing w:line="20" w:lineRule="exact"/>
        <w:rPr>
          <w:rFonts w:eastAsia="Times New Roman"/>
          <w:sz w:val="24"/>
          <w:szCs w:val="24"/>
        </w:rPr>
      </w:pPr>
    </w:p>
    <w:p w:rsidR="00182C89" w:rsidRDefault="00B74FCE">
      <w:pPr>
        <w:numPr>
          <w:ilvl w:val="1"/>
          <w:numId w:val="4"/>
        </w:numPr>
        <w:tabs>
          <w:tab w:val="left" w:pos="854"/>
        </w:tabs>
        <w:spacing w:line="274" w:lineRule="auto"/>
        <w:ind w:firstLine="560"/>
        <w:jc w:val="both"/>
        <w:rPr>
          <w:rFonts w:eastAsia="Times New Roman"/>
          <w:sz w:val="24"/>
          <w:szCs w:val="24"/>
        </w:rPr>
      </w:pPr>
      <w:r>
        <w:rPr>
          <w:rFonts w:eastAsia="Times New Roman"/>
          <w:sz w:val="24"/>
          <w:szCs w:val="24"/>
        </w:rPr>
        <w:t>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микрозайма), рассрочка и (или) отсрочка платежа, отказ от применения мер по взысканию задолженности без ее прощения;</w:t>
      </w:r>
    </w:p>
    <w:p w:rsidR="00182C89" w:rsidRDefault="00182C89">
      <w:pPr>
        <w:spacing w:line="15" w:lineRule="exact"/>
        <w:rPr>
          <w:rFonts w:eastAsia="Times New Roman"/>
          <w:sz w:val="24"/>
          <w:szCs w:val="24"/>
        </w:rPr>
      </w:pPr>
    </w:p>
    <w:p w:rsidR="00182C89" w:rsidRDefault="00B74FCE">
      <w:pPr>
        <w:numPr>
          <w:ilvl w:val="1"/>
          <w:numId w:val="4"/>
        </w:numPr>
        <w:tabs>
          <w:tab w:val="left" w:pos="892"/>
        </w:tabs>
        <w:spacing w:line="273" w:lineRule="auto"/>
        <w:ind w:firstLine="560"/>
        <w:jc w:val="both"/>
        <w:rPr>
          <w:rFonts w:eastAsia="Times New Roman"/>
          <w:sz w:val="24"/>
          <w:szCs w:val="24"/>
        </w:rPr>
      </w:pPr>
      <w:r>
        <w:rPr>
          <w:rFonts w:eastAsia="Times New Roman"/>
          <w:sz w:val="24"/>
          <w:szCs w:val="24"/>
        </w:rPr>
        <w:t>саморегулируемая организация - саморегулируемая организация в сфере финансового рынка, объединяющая микрофинансовые организации, действующая в соответствии с Федеральным законом от 13 июля 2015 года N 223-ФЗ "О саморегулируемых организациях в сфере финансового рынка";</w:t>
      </w:r>
    </w:p>
    <w:p w:rsidR="00182C89" w:rsidRDefault="00182C89">
      <w:pPr>
        <w:spacing w:line="16" w:lineRule="exact"/>
        <w:rPr>
          <w:rFonts w:eastAsia="Times New Roman"/>
          <w:sz w:val="24"/>
          <w:szCs w:val="24"/>
        </w:rPr>
      </w:pPr>
    </w:p>
    <w:p w:rsidR="00182C89" w:rsidRDefault="00B74FCE">
      <w:pPr>
        <w:numPr>
          <w:ilvl w:val="1"/>
          <w:numId w:val="4"/>
        </w:numPr>
        <w:tabs>
          <w:tab w:val="left" w:pos="864"/>
        </w:tabs>
        <w:spacing w:line="265" w:lineRule="auto"/>
        <w:ind w:firstLine="560"/>
        <w:rPr>
          <w:rFonts w:eastAsia="Times New Roman"/>
          <w:sz w:val="24"/>
          <w:szCs w:val="24"/>
        </w:rPr>
      </w:pPr>
      <w:r>
        <w:rPr>
          <w:rFonts w:eastAsia="Times New Roman"/>
          <w:sz w:val="24"/>
          <w:szCs w:val="24"/>
        </w:rPr>
        <w:t>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182C89" w:rsidRDefault="00182C89">
      <w:pPr>
        <w:spacing w:line="24" w:lineRule="exact"/>
        <w:rPr>
          <w:rFonts w:eastAsia="Times New Roman"/>
          <w:sz w:val="24"/>
          <w:szCs w:val="24"/>
        </w:rPr>
      </w:pPr>
    </w:p>
    <w:p w:rsidR="00182C89" w:rsidRDefault="00B74FCE">
      <w:pPr>
        <w:spacing w:line="270" w:lineRule="auto"/>
        <w:ind w:firstLine="566"/>
        <w:jc w:val="both"/>
        <w:rPr>
          <w:rFonts w:eastAsia="Times New Roman"/>
          <w:sz w:val="24"/>
          <w:szCs w:val="24"/>
        </w:rPr>
      </w:pPr>
      <w:r>
        <w:rPr>
          <w:rFonts w:eastAsia="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182C89" w:rsidRDefault="00182C89">
      <w:pPr>
        <w:spacing w:line="345" w:lineRule="exact"/>
        <w:rPr>
          <w:rFonts w:eastAsia="Times New Roman"/>
          <w:sz w:val="24"/>
          <w:szCs w:val="24"/>
        </w:rPr>
      </w:pPr>
    </w:p>
    <w:p w:rsidR="00182C89" w:rsidRDefault="00B74FCE">
      <w:pPr>
        <w:numPr>
          <w:ilvl w:val="0"/>
          <w:numId w:val="5"/>
        </w:numPr>
        <w:tabs>
          <w:tab w:val="left" w:pos="784"/>
        </w:tabs>
        <w:spacing w:line="288" w:lineRule="auto"/>
        <w:ind w:left="620" w:hanging="80"/>
        <w:rPr>
          <w:rFonts w:eastAsia="Times New Roman"/>
          <w:b/>
          <w:bCs/>
          <w:sz w:val="24"/>
          <w:szCs w:val="24"/>
        </w:rPr>
      </w:pPr>
      <w:r>
        <w:rPr>
          <w:rFonts w:eastAsia="Times New Roman"/>
          <w:b/>
          <w:bCs/>
          <w:sz w:val="24"/>
          <w:szCs w:val="24"/>
        </w:rPr>
        <w:t xml:space="preserve">Принципы и порядок предоставления информации получателям финансовых услуг </w:t>
      </w:r>
      <w:r>
        <w:rPr>
          <w:rFonts w:eastAsia="Times New Roman"/>
          <w:sz w:val="24"/>
          <w:szCs w:val="24"/>
        </w:rPr>
        <w:t>Микрофинансовая организация по договору потребительского микрозайма обязана</w:t>
      </w:r>
    </w:p>
    <w:p w:rsidR="00182C89" w:rsidRDefault="00B74FCE">
      <w:pPr>
        <w:spacing w:line="274" w:lineRule="auto"/>
        <w:jc w:val="both"/>
        <w:rPr>
          <w:sz w:val="20"/>
          <w:szCs w:val="20"/>
        </w:rPr>
      </w:pPr>
      <w:r>
        <w:rPr>
          <w:rFonts w:eastAsia="Times New Roman"/>
          <w:sz w:val="24"/>
          <w:szCs w:val="24"/>
        </w:rPr>
        <w:t>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
    <w:p w:rsidR="00182C89" w:rsidRDefault="00182C89">
      <w:pPr>
        <w:spacing w:line="14" w:lineRule="exact"/>
        <w:rPr>
          <w:sz w:val="20"/>
          <w:szCs w:val="20"/>
        </w:rPr>
      </w:pPr>
    </w:p>
    <w:p w:rsidR="00182C89" w:rsidRDefault="00B74FCE">
      <w:pPr>
        <w:numPr>
          <w:ilvl w:val="0"/>
          <w:numId w:val="6"/>
        </w:numPr>
        <w:tabs>
          <w:tab w:val="left" w:pos="888"/>
        </w:tabs>
        <w:spacing w:line="264" w:lineRule="auto"/>
        <w:ind w:firstLine="560"/>
        <w:rPr>
          <w:rFonts w:eastAsia="Times New Roman"/>
          <w:sz w:val="24"/>
          <w:szCs w:val="24"/>
        </w:rPr>
      </w:pPr>
      <w:r>
        <w:rPr>
          <w:rFonts w:eastAsia="Times New Roman"/>
          <w:sz w:val="24"/>
          <w:szCs w:val="24"/>
        </w:rPr>
        <w:t>подписанный сторонами документ, содержащий индивидуальные условия договора об оказании финансовой услуги;</w:t>
      </w:r>
    </w:p>
    <w:p w:rsidR="00182C89" w:rsidRDefault="00182C89">
      <w:pPr>
        <w:spacing w:line="26" w:lineRule="exact"/>
        <w:rPr>
          <w:rFonts w:eastAsia="Times New Roman"/>
          <w:sz w:val="24"/>
          <w:szCs w:val="24"/>
        </w:rPr>
      </w:pPr>
    </w:p>
    <w:p w:rsidR="00182C89" w:rsidRDefault="00B74FCE">
      <w:pPr>
        <w:numPr>
          <w:ilvl w:val="0"/>
          <w:numId w:val="6"/>
        </w:numPr>
        <w:tabs>
          <w:tab w:val="left" w:pos="868"/>
        </w:tabs>
        <w:spacing w:line="272" w:lineRule="auto"/>
        <w:ind w:firstLine="560"/>
        <w:jc w:val="both"/>
        <w:rPr>
          <w:rFonts w:eastAsia="Times New Roman"/>
          <w:sz w:val="24"/>
          <w:szCs w:val="24"/>
        </w:rPr>
      </w:pPr>
      <w:r>
        <w:rPr>
          <w:rFonts w:eastAsia="Times New Roman"/>
          <w:sz w:val="24"/>
          <w:szCs w:val="24"/>
        </w:rPr>
        <w:t>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182C89" w:rsidRDefault="00182C89">
      <w:pPr>
        <w:spacing w:line="17" w:lineRule="exact"/>
        <w:rPr>
          <w:rFonts w:eastAsia="Times New Roman"/>
          <w:sz w:val="24"/>
          <w:szCs w:val="24"/>
        </w:rPr>
      </w:pPr>
    </w:p>
    <w:p w:rsidR="00182C89" w:rsidRDefault="00B74FCE">
      <w:pPr>
        <w:numPr>
          <w:ilvl w:val="0"/>
          <w:numId w:val="6"/>
        </w:numPr>
        <w:tabs>
          <w:tab w:val="left" w:pos="831"/>
        </w:tabs>
        <w:spacing w:line="271" w:lineRule="auto"/>
        <w:ind w:firstLine="560"/>
        <w:jc w:val="both"/>
        <w:rPr>
          <w:rFonts w:eastAsia="Times New Roman"/>
          <w:sz w:val="24"/>
          <w:szCs w:val="24"/>
        </w:rPr>
      </w:pPr>
      <w:r>
        <w:rPr>
          <w:rFonts w:eastAsia="Times New Roman"/>
          <w:sz w:val="24"/>
          <w:szCs w:val="24"/>
        </w:rPr>
        <w:t>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средств в пользу получателя финансовой услуги;</w:t>
      </w:r>
    </w:p>
    <w:p w:rsidR="00182C89" w:rsidRDefault="00182C89">
      <w:pPr>
        <w:spacing w:line="21" w:lineRule="exact"/>
        <w:rPr>
          <w:rFonts w:eastAsia="Times New Roman"/>
          <w:sz w:val="24"/>
          <w:szCs w:val="24"/>
        </w:rPr>
      </w:pPr>
    </w:p>
    <w:p w:rsidR="00182C89" w:rsidRDefault="00B74FCE">
      <w:pPr>
        <w:numPr>
          <w:ilvl w:val="0"/>
          <w:numId w:val="6"/>
        </w:numPr>
        <w:tabs>
          <w:tab w:val="left" w:pos="840"/>
        </w:tabs>
        <w:spacing w:line="270" w:lineRule="auto"/>
        <w:ind w:right="20" w:firstLine="560"/>
        <w:jc w:val="both"/>
        <w:rPr>
          <w:rFonts w:eastAsia="Times New Roman"/>
          <w:sz w:val="24"/>
          <w:szCs w:val="24"/>
        </w:rPr>
      </w:pPr>
      <w:r>
        <w:rPr>
          <w:rFonts w:eastAsia="Times New Roman"/>
          <w:sz w:val="24"/>
          <w:szCs w:val="24"/>
        </w:rPr>
        <w:t>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182C89" w:rsidRDefault="00182C89">
      <w:pPr>
        <w:spacing w:line="23" w:lineRule="exact"/>
        <w:rPr>
          <w:rFonts w:eastAsia="Times New Roman"/>
          <w:sz w:val="24"/>
          <w:szCs w:val="24"/>
        </w:rPr>
      </w:pPr>
    </w:p>
    <w:p w:rsidR="00182C89" w:rsidRDefault="00B74FCE">
      <w:pPr>
        <w:numPr>
          <w:ilvl w:val="0"/>
          <w:numId w:val="6"/>
        </w:numPr>
        <w:tabs>
          <w:tab w:val="left" w:pos="974"/>
        </w:tabs>
        <w:spacing w:line="264" w:lineRule="auto"/>
        <w:ind w:firstLine="560"/>
        <w:rPr>
          <w:rFonts w:eastAsia="Times New Roman"/>
          <w:sz w:val="24"/>
          <w:szCs w:val="24"/>
        </w:rPr>
      </w:pPr>
      <w:r>
        <w:rPr>
          <w:rFonts w:eastAsia="Times New Roman"/>
          <w:sz w:val="24"/>
          <w:szCs w:val="24"/>
        </w:rPr>
        <w:t>документ, подтверждающий полное исполнение получателем финансовой услуги обязательств по договору об оказании финансовой услуги.</w:t>
      </w:r>
    </w:p>
    <w:p w:rsidR="00182C89" w:rsidRDefault="00182C89">
      <w:pPr>
        <w:sectPr w:rsidR="00182C89">
          <w:pgSz w:w="11900" w:h="16838"/>
          <w:pgMar w:top="568" w:right="564" w:bottom="147" w:left="1140" w:header="0" w:footer="0" w:gutter="0"/>
          <w:cols w:space="720" w:equalWidth="0">
            <w:col w:w="10200"/>
          </w:cols>
        </w:sectPr>
      </w:pPr>
    </w:p>
    <w:p w:rsidR="00182C89" w:rsidRDefault="00182C89">
      <w:pPr>
        <w:spacing w:line="77" w:lineRule="exact"/>
        <w:rPr>
          <w:sz w:val="20"/>
          <w:szCs w:val="20"/>
        </w:rPr>
      </w:pPr>
    </w:p>
    <w:p w:rsidR="00182C89" w:rsidRDefault="00B74FCE">
      <w:pPr>
        <w:ind w:right="20"/>
        <w:jc w:val="center"/>
        <w:rPr>
          <w:sz w:val="20"/>
          <w:szCs w:val="20"/>
        </w:rPr>
      </w:pPr>
      <w:r>
        <w:rPr>
          <w:rFonts w:eastAsia="Times New Roman"/>
          <w:sz w:val="20"/>
          <w:szCs w:val="20"/>
        </w:rPr>
        <w:t>5</w:t>
      </w:r>
    </w:p>
    <w:p w:rsidR="00182C89" w:rsidRDefault="00182C89">
      <w:pPr>
        <w:sectPr w:rsidR="00182C89">
          <w:type w:val="continuous"/>
          <w:pgSz w:w="11900" w:h="16838"/>
          <w:pgMar w:top="568" w:right="564" w:bottom="147" w:left="1140" w:header="0" w:footer="0" w:gutter="0"/>
          <w:cols w:space="720" w:equalWidth="0">
            <w:col w:w="10200"/>
          </w:cols>
        </w:sectPr>
      </w:pPr>
    </w:p>
    <w:p w:rsidR="00182C89" w:rsidRDefault="00B74FCE">
      <w:pPr>
        <w:spacing w:line="274" w:lineRule="auto"/>
        <w:ind w:left="7" w:firstLine="566"/>
        <w:jc w:val="both"/>
        <w:rPr>
          <w:sz w:val="20"/>
          <w:szCs w:val="20"/>
        </w:rPr>
      </w:pPr>
      <w:r>
        <w:rPr>
          <w:rFonts w:eastAsia="Times New Roman"/>
          <w:sz w:val="24"/>
          <w:szCs w:val="24"/>
        </w:rPr>
        <w:lastRenderedPageBreak/>
        <w:t>2.3. В случае если документы, указанные в подпунктах 1, 2 и 4 пункта 2.2,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 услуги.</w:t>
      </w:r>
    </w:p>
    <w:p w:rsidR="00182C89" w:rsidRDefault="00182C89">
      <w:pPr>
        <w:spacing w:line="338" w:lineRule="exact"/>
        <w:rPr>
          <w:sz w:val="20"/>
          <w:szCs w:val="20"/>
        </w:rPr>
      </w:pPr>
    </w:p>
    <w:p w:rsidR="00182C89" w:rsidRDefault="00B74FCE">
      <w:pPr>
        <w:spacing w:line="264" w:lineRule="auto"/>
        <w:ind w:left="7" w:firstLine="566"/>
        <w:jc w:val="both"/>
        <w:rPr>
          <w:sz w:val="20"/>
          <w:szCs w:val="20"/>
        </w:rPr>
      </w:pPr>
      <w:r>
        <w:rPr>
          <w:rFonts w:eastAsia="Times New Roman"/>
          <w:b/>
          <w:bCs/>
          <w:sz w:val="24"/>
          <w:szCs w:val="24"/>
        </w:rPr>
        <w:t>3. Правила взаимодействия микрофинансовых организаций с получателями финансовых услуг</w:t>
      </w:r>
    </w:p>
    <w:p w:rsidR="00182C89" w:rsidRDefault="00182C89">
      <w:pPr>
        <w:spacing w:line="22" w:lineRule="exact"/>
        <w:rPr>
          <w:sz w:val="20"/>
          <w:szCs w:val="20"/>
        </w:rPr>
      </w:pPr>
    </w:p>
    <w:p w:rsidR="00182C89" w:rsidRDefault="00B74FCE">
      <w:pPr>
        <w:spacing w:line="264" w:lineRule="auto"/>
        <w:ind w:left="7" w:right="20" w:firstLine="566"/>
        <w:jc w:val="both"/>
        <w:rPr>
          <w:sz w:val="20"/>
          <w:szCs w:val="20"/>
        </w:rPr>
      </w:pPr>
      <w:r>
        <w:rPr>
          <w:rFonts w:eastAsia="Times New Roman"/>
          <w:sz w:val="24"/>
          <w:szCs w:val="24"/>
        </w:rPr>
        <w:t>3.1. Общие правила взаимодействия микрофинансовых организаций с получателями финансовых услуг.</w:t>
      </w:r>
    </w:p>
    <w:p w:rsidR="00182C89" w:rsidRDefault="00182C89">
      <w:pPr>
        <w:spacing w:line="27" w:lineRule="exact"/>
        <w:rPr>
          <w:sz w:val="20"/>
          <w:szCs w:val="20"/>
        </w:rPr>
      </w:pPr>
    </w:p>
    <w:p w:rsidR="00182C89" w:rsidRDefault="00B74FCE">
      <w:pPr>
        <w:numPr>
          <w:ilvl w:val="0"/>
          <w:numId w:val="7"/>
        </w:numPr>
        <w:tabs>
          <w:tab w:val="left" w:pos="923"/>
        </w:tabs>
        <w:spacing w:line="274" w:lineRule="auto"/>
        <w:ind w:left="7" w:firstLine="560"/>
        <w:jc w:val="both"/>
        <w:rPr>
          <w:rFonts w:eastAsia="Times New Roman"/>
          <w:sz w:val="24"/>
          <w:szCs w:val="24"/>
        </w:rPr>
      </w:pPr>
      <w:r>
        <w:rPr>
          <w:rFonts w:eastAsia="Times New Roman"/>
          <w:sz w:val="24"/>
          <w:szCs w:val="24"/>
        </w:rPr>
        <w:t>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182C89" w:rsidRDefault="00182C89">
      <w:pPr>
        <w:spacing w:line="15" w:lineRule="exact"/>
        <w:rPr>
          <w:rFonts w:eastAsia="Times New Roman"/>
          <w:sz w:val="24"/>
          <w:szCs w:val="24"/>
        </w:rPr>
      </w:pPr>
    </w:p>
    <w:p w:rsidR="00182C89" w:rsidRDefault="00B74FCE">
      <w:pPr>
        <w:numPr>
          <w:ilvl w:val="0"/>
          <w:numId w:val="7"/>
        </w:numPr>
        <w:tabs>
          <w:tab w:val="left" w:pos="1106"/>
        </w:tabs>
        <w:spacing w:line="264" w:lineRule="auto"/>
        <w:ind w:left="7" w:firstLine="560"/>
        <w:rPr>
          <w:rFonts w:eastAsia="Times New Roman"/>
          <w:sz w:val="24"/>
          <w:szCs w:val="24"/>
        </w:rPr>
      </w:pPr>
      <w:r>
        <w:rPr>
          <w:rFonts w:eastAsia="Times New Roman"/>
          <w:sz w:val="24"/>
          <w:szCs w:val="24"/>
        </w:rPr>
        <w:t>деятельности микрофинансовой организации не допускается применение недобросовестных практик, в том числе:</w:t>
      </w:r>
    </w:p>
    <w:p w:rsidR="00182C89" w:rsidRDefault="00182C89">
      <w:pPr>
        <w:spacing w:line="26" w:lineRule="exact"/>
        <w:rPr>
          <w:sz w:val="20"/>
          <w:szCs w:val="20"/>
        </w:rPr>
      </w:pPr>
    </w:p>
    <w:p w:rsidR="00182C89" w:rsidRDefault="00B74FCE">
      <w:pPr>
        <w:numPr>
          <w:ilvl w:val="1"/>
          <w:numId w:val="8"/>
        </w:numPr>
        <w:tabs>
          <w:tab w:val="left" w:pos="971"/>
        </w:tabs>
        <w:spacing w:line="272" w:lineRule="auto"/>
        <w:ind w:left="7" w:firstLine="560"/>
        <w:jc w:val="both"/>
        <w:rPr>
          <w:rFonts w:eastAsia="Times New Roman"/>
          <w:sz w:val="24"/>
          <w:szCs w:val="24"/>
        </w:rPr>
      </w:pPr>
      <w:r>
        <w:rPr>
          <w:rFonts w:eastAsia="Times New Roman"/>
          <w:sz w:val="24"/>
          <w:szCs w:val="24"/>
        </w:rPr>
        <w:t>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182C89" w:rsidRDefault="00182C89">
      <w:pPr>
        <w:spacing w:line="5" w:lineRule="exact"/>
        <w:rPr>
          <w:rFonts w:eastAsia="Times New Roman"/>
          <w:sz w:val="24"/>
          <w:szCs w:val="24"/>
        </w:rPr>
      </w:pPr>
    </w:p>
    <w:p w:rsidR="00182C89" w:rsidRDefault="00B74FCE">
      <w:pPr>
        <w:numPr>
          <w:ilvl w:val="1"/>
          <w:numId w:val="8"/>
        </w:numPr>
        <w:tabs>
          <w:tab w:val="left" w:pos="827"/>
        </w:tabs>
        <w:ind w:left="827" w:hanging="260"/>
        <w:rPr>
          <w:rFonts w:eastAsia="Times New Roman"/>
          <w:sz w:val="24"/>
          <w:szCs w:val="24"/>
        </w:rPr>
      </w:pPr>
      <w:r>
        <w:rPr>
          <w:rFonts w:eastAsia="Times New Roman"/>
          <w:sz w:val="24"/>
          <w:szCs w:val="24"/>
        </w:rPr>
        <w:t>оказание психологического давления на получателя финансовой услуги с целью склонения</w:t>
      </w:r>
    </w:p>
    <w:p w:rsidR="00182C89" w:rsidRDefault="00182C89">
      <w:pPr>
        <w:spacing w:line="40" w:lineRule="exact"/>
        <w:rPr>
          <w:rFonts w:eastAsia="Times New Roman"/>
          <w:sz w:val="24"/>
          <w:szCs w:val="24"/>
        </w:rPr>
      </w:pPr>
    </w:p>
    <w:p w:rsidR="00182C89" w:rsidRDefault="00B74FCE">
      <w:pPr>
        <w:numPr>
          <w:ilvl w:val="0"/>
          <w:numId w:val="8"/>
        </w:numPr>
        <w:tabs>
          <w:tab w:val="left" w:pos="187"/>
        </w:tabs>
        <w:ind w:left="187" w:hanging="187"/>
        <w:rPr>
          <w:rFonts w:eastAsia="Times New Roman"/>
          <w:sz w:val="24"/>
          <w:szCs w:val="24"/>
        </w:rPr>
      </w:pPr>
      <w:r>
        <w:rPr>
          <w:rFonts w:eastAsia="Times New Roman"/>
          <w:sz w:val="24"/>
          <w:szCs w:val="24"/>
        </w:rPr>
        <w:t>выбору той или иной финансовой услуги;</w:t>
      </w:r>
    </w:p>
    <w:p w:rsidR="00182C89" w:rsidRDefault="00182C89">
      <w:pPr>
        <w:spacing w:line="53" w:lineRule="exact"/>
        <w:rPr>
          <w:rFonts w:eastAsia="Times New Roman"/>
          <w:sz w:val="24"/>
          <w:szCs w:val="24"/>
        </w:rPr>
      </w:pPr>
    </w:p>
    <w:p w:rsidR="00182C89" w:rsidRDefault="00B74FCE">
      <w:pPr>
        <w:numPr>
          <w:ilvl w:val="1"/>
          <w:numId w:val="9"/>
        </w:numPr>
        <w:tabs>
          <w:tab w:val="left" w:pos="899"/>
        </w:tabs>
        <w:spacing w:line="270" w:lineRule="auto"/>
        <w:ind w:left="7" w:firstLine="560"/>
        <w:jc w:val="both"/>
        <w:rPr>
          <w:rFonts w:eastAsia="Times New Roman"/>
          <w:sz w:val="24"/>
          <w:szCs w:val="24"/>
        </w:rPr>
      </w:pPr>
      <w:r>
        <w:rPr>
          <w:rFonts w:eastAsia="Times New Roman"/>
          <w:sz w:val="24"/>
          <w:szCs w:val="24"/>
        </w:rPr>
        <w:t>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182C89" w:rsidRDefault="00182C89">
      <w:pPr>
        <w:spacing w:line="19" w:lineRule="exact"/>
        <w:rPr>
          <w:rFonts w:eastAsia="Times New Roman"/>
          <w:sz w:val="24"/>
          <w:szCs w:val="24"/>
        </w:rPr>
      </w:pPr>
    </w:p>
    <w:p w:rsidR="00182C89" w:rsidRDefault="00B74FCE">
      <w:pPr>
        <w:numPr>
          <w:ilvl w:val="1"/>
          <w:numId w:val="9"/>
        </w:numPr>
        <w:tabs>
          <w:tab w:val="left" w:pos="1029"/>
        </w:tabs>
        <w:spacing w:line="272" w:lineRule="auto"/>
        <w:ind w:left="7" w:firstLine="560"/>
        <w:jc w:val="both"/>
        <w:rPr>
          <w:rFonts w:eastAsia="Times New Roman"/>
          <w:sz w:val="24"/>
          <w:szCs w:val="24"/>
        </w:rPr>
      </w:pPr>
      <w:r>
        <w:rPr>
          <w:rFonts w:eastAsia="Times New Roman"/>
          <w:sz w:val="24"/>
          <w:szCs w:val="24"/>
        </w:rPr>
        <w:t>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182C89" w:rsidRDefault="00182C89">
      <w:pPr>
        <w:spacing w:line="16" w:lineRule="exact"/>
        <w:rPr>
          <w:rFonts w:eastAsia="Times New Roman"/>
          <w:sz w:val="24"/>
          <w:szCs w:val="24"/>
        </w:rPr>
      </w:pPr>
    </w:p>
    <w:p w:rsidR="00182C89" w:rsidRDefault="00B74FCE">
      <w:pPr>
        <w:spacing w:line="264" w:lineRule="auto"/>
        <w:ind w:left="7" w:firstLine="566"/>
        <w:rPr>
          <w:rFonts w:eastAsia="Times New Roman"/>
          <w:sz w:val="24"/>
          <w:szCs w:val="24"/>
        </w:rPr>
      </w:pPr>
      <w:r>
        <w:rPr>
          <w:rFonts w:eastAsia="Times New Roman"/>
          <w:sz w:val="24"/>
          <w:szCs w:val="24"/>
        </w:rPr>
        <w:t>3.2. Информация, запрашиваемая микрофинансовой организацией у получателя финансовой услуги до заключения договора потребительского займа</w:t>
      </w:r>
    </w:p>
    <w:p w:rsidR="00182C89" w:rsidRDefault="00182C89">
      <w:pPr>
        <w:spacing w:line="27" w:lineRule="exact"/>
        <w:rPr>
          <w:rFonts w:eastAsia="Times New Roman"/>
          <w:sz w:val="24"/>
          <w:szCs w:val="24"/>
        </w:rPr>
      </w:pPr>
    </w:p>
    <w:p w:rsidR="00182C89" w:rsidRDefault="00B74FCE">
      <w:pPr>
        <w:spacing w:line="270" w:lineRule="auto"/>
        <w:ind w:left="7" w:firstLine="629"/>
        <w:jc w:val="both"/>
        <w:rPr>
          <w:rFonts w:eastAsia="Times New Roman"/>
          <w:sz w:val="24"/>
          <w:szCs w:val="24"/>
        </w:rPr>
      </w:pPr>
      <w:r>
        <w:rPr>
          <w:rFonts w:eastAsia="Times New Roman"/>
          <w:sz w:val="24"/>
          <w:szCs w:val="24"/>
        </w:rPr>
        <w:t>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182C89" w:rsidRDefault="00182C89">
      <w:pPr>
        <w:spacing w:line="18" w:lineRule="exact"/>
        <w:rPr>
          <w:rFonts w:eastAsia="Times New Roman"/>
          <w:sz w:val="24"/>
          <w:szCs w:val="24"/>
        </w:rPr>
      </w:pPr>
    </w:p>
    <w:p w:rsidR="00182C89" w:rsidRDefault="00B74FCE">
      <w:pPr>
        <w:numPr>
          <w:ilvl w:val="1"/>
          <w:numId w:val="10"/>
        </w:numPr>
        <w:tabs>
          <w:tab w:val="left" w:pos="832"/>
        </w:tabs>
        <w:spacing w:line="274" w:lineRule="auto"/>
        <w:ind w:left="7" w:firstLine="560"/>
        <w:jc w:val="both"/>
        <w:rPr>
          <w:rFonts w:eastAsia="Times New Roman"/>
          <w:sz w:val="24"/>
          <w:szCs w:val="24"/>
        </w:rPr>
      </w:pPr>
      <w:r>
        <w:rPr>
          <w:rFonts w:eastAsia="Times New Roman"/>
          <w:sz w:val="24"/>
          <w:szCs w:val="24"/>
        </w:rPr>
        <w:t>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182C89" w:rsidRDefault="00182C89">
      <w:pPr>
        <w:spacing w:line="15" w:lineRule="exact"/>
        <w:rPr>
          <w:rFonts w:eastAsia="Times New Roman"/>
          <w:sz w:val="24"/>
          <w:szCs w:val="24"/>
        </w:rPr>
      </w:pPr>
    </w:p>
    <w:p w:rsidR="00182C89" w:rsidRDefault="00B74FCE">
      <w:pPr>
        <w:numPr>
          <w:ilvl w:val="1"/>
          <w:numId w:val="10"/>
        </w:numPr>
        <w:tabs>
          <w:tab w:val="left" w:pos="851"/>
        </w:tabs>
        <w:spacing w:line="272" w:lineRule="auto"/>
        <w:ind w:left="7" w:firstLine="560"/>
        <w:jc w:val="both"/>
        <w:rPr>
          <w:rFonts w:eastAsia="Times New Roman"/>
          <w:sz w:val="24"/>
          <w:szCs w:val="24"/>
        </w:rPr>
      </w:pPr>
      <w:r>
        <w:rPr>
          <w:rFonts w:eastAsia="Times New Roman"/>
          <w:sz w:val="24"/>
          <w:szCs w:val="24"/>
        </w:rPr>
        <w:t>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182C89" w:rsidRDefault="00182C89">
      <w:pPr>
        <w:spacing w:line="16" w:lineRule="exact"/>
        <w:rPr>
          <w:rFonts w:eastAsia="Times New Roman"/>
          <w:sz w:val="24"/>
          <w:szCs w:val="24"/>
        </w:rPr>
      </w:pPr>
    </w:p>
    <w:p w:rsidR="00182C89" w:rsidRDefault="00B74FCE">
      <w:pPr>
        <w:numPr>
          <w:ilvl w:val="1"/>
          <w:numId w:val="10"/>
        </w:numPr>
        <w:tabs>
          <w:tab w:val="left" w:pos="846"/>
        </w:tabs>
        <w:spacing w:line="272" w:lineRule="auto"/>
        <w:ind w:left="7" w:firstLine="560"/>
        <w:jc w:val="both"/>
        <w:rPr>
          <w:rFonts w:eastAsia="Times New Roman"/>
          <w:sz w:val="24"/>
          <w:szCs w:val="24"/>
        </w:rPr>
      </w:pPr>
      <w:r>
        <w:rPr>
          <w:rFonts w:eastAsia="Times New Roman"/>
          <w:sz w:val="24"/>
          <w:szCs w:val="24"/>
        </w:rPr>
        <w:t>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182C89" w:rsidRDefault="00182C89">
      <w:pPr>
        <w:sectPr w:rsidR="00182C89">
          <w:pgSz w:w="11900" w:h="16838"/>
          <w:pgMar w:top="568" w:right="564" w:bottom="147" w:left="1133" w:header="0" w:footer="0" w:gutter="0"/>
          <w:cols w:space="720" w:equalWidth="0">
            <w:col w:w="10207"/>
          </w:cols>
        </w:sectPr>
      </w:pPr>
    </w:p>
    <w:p w:rsidR="00182C89" w:rsidRDefault="00182C89">
      <w:pPr>
        <w:spacing w:line="106" w:lineRule="exact"/>
        <w:rPr>
          <w:sz w:val="20"/>
          <w:szCs w:val="20"/>
        </w:rPr>
      </w:pPr>
    </w:p>
    <w:p w:rsidR="00182C89" w:rsidRDefault="00B74FCE">
      <w:pPr>
        <w:ind w:right="13"/>
        <w:jc w:val="center"/>
        <w:rPr>
          <w:sz w:val="20"/>
          <w:szCs w:val="20"/>
        </w:rPr>
      </w:pPr>
      <w:r>
        <w:rPr>
          <w:rFonts w:eastAsia="Times New Roman"/>
          <w:sz w:val="20"/>
          <w:szCs w:val="20"/>
        </w:rPr>
        <w:t>6</w:t>
      </w:r>
    </w:p>
    <w:p w:rsidR="00182C89" w:rsidRDefault="00182C89">
      <w:pPr>
        <w:sectPr w:rsidR="00182C89">
          <w:type w:val="continuous"/>
          <w:pgSz w:w="11900" w:h="16838"/>
          <w:pgMar w:top="568" w:right="564" w:bottom="147" w:left="1133" w:header="0" w:footer="0" w:gutter="0"/>
          <w:cols w:space="720" w:equalWidth="0">
            <w:col w:w="10207"/>
          </w:cols>
        </w:sectPr>
      </w:pPr>
    </w:p>
    <w:p w:rsidR="00182C89" w:rsidRDefault="00B74FCE">
      <w:pPr>
        <w:numPr>
          <w:ilvl w:val="0"/>
          <w:numId w:val="11"/>
        </w:numPr>
        <w:tabs>
          <w:tab w:val="left" w:pos="966"/>
        </w:tabs>
        <w:spacing w:line="270" w:lineRule="auto"/>
        <w:ind w:left="7" w:firstLine="560"/>
        <w:jc w:val="both"/>
        <w:rPr>
          <w:rFonts w:eastAsia="Times New Roman"/>
          <w:sz w:val="24"/>
          <w:szCs w:val="24"/>
        </w:rPr>
      </w:pPr>
      <w:r>
        <w:rPr>
          <w:rFonts w:eastAsia="Times New Roman"/>
          <w:sz w:val="24"/>
          <w:szCs w:val="24"/>
        </w:rPr>
        <w:lastRenderedPageBreak/>
        <w:t>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182C89" w:rsidRDefault="00182C89">
      <w:pPr>
        <w:spacing w:line="19" w:lineRule="exact"/>
        <w:rPr>
          <w:rFonts w:eastAsia="Times New Roman"/>
          <w:sz w:val="24"/>
          <w:szCs w:val="24"/>
        </w:rPr>
      </w:pPr>
    </w:p>
    <w:p w:rsidR="00182C89" w:rsidRDefault="00B74FCE">
      <w:pPr>
        <w:spacing w:line="269" w:lineRule="auto"/>
        <w:ind w:left="627"/>
        <w:rPr>
          <w:rFonts w:eastAsia="Times New Roman"/>
          <w:sz w:val="24"/>
          <w:szCs w:val="24"/>
        </w:rPr>
      </w:pPr>
      <w:r>
        <w:rPr>
          <w:rFonts w:eastAsia="Times New Roman"/>
          <w:sz w:val="24"/>
          <w:szCs w:val="24"/>
        </w:rPr>
        <w:t>3.3. Осуществление оценки платежеспособности получателя финансовой услуги Микрофинансовая организация при рассмотрении заявления получателя финансовой услуги</w:t>
      </w:r>
    </w:p>
    <w:p w:rsidR="00182C89" w:rsidRDefault="00182C89">
      <w:pPr>
        <w:spacing w:line="19" w:lineRule="exact"/>
        <w:rPr>
          <w:rFonts w:eastAsia="Times New Roman"/>
          <w:sz w:val="24"/>
          <w:szCs w:val="24"/>
        </w:rPr>
      </w:pPr>
    </w:p>
    <w:p w:rsidR="00182C89" w:rsidRDefault="00B74FCE">
      <w:pPr>
        <w:spacing w:line="265" w:lineRule="auto"/>
        <w:ind w:left="7"/>
        <w:rPr>
          <w:rFonts w:eastAsia="Times New Roman"/>
          <w:sz w:val="24"/>
          <w:szCs w:val="24"/>
        </w:rPr>
      </w:pPr>
      <w:r>
        <w:rPr>
          <w:rFonts w:eastAsia="Times New Roman"/>
          <w:sz w:val="24"/>
          <w:szCs w:val="24"/>
        </w:rPr>
        <w:t>на получение потребительского займа в обязательном порядке проводит оценку платежеспособности получателя финансовой услуги.</w:t>
      </w:r>
    </w:p>
    <w:p w:rsidR="00182C89" w:rsidRDefault="00182C89">
      <w:pPr>
        <w:spacing w:line="24" w:lineRule="exact"/>
        <w:rPr>
          <w:rFonts w:eastAsia="Times New Roman"/>
          <w:sz w:val="24"/>
          <w:szCs w:val="24"/>
        </w:rPr>
      </w:pPr>
    </w:p>
    <w:p w:rsidR="00182C89" w:rsidRDefault="00B74FCE">
      <w:pPr>
        <w:spacing w:line="271" w:lineRule="auto"/>
        <w:ind w:left="7" w:firstLine="566"/>
        <w:jc w:val="both"/>
        <w:rPr>
          <w:rFonts w:eastAsia="Times New Roman"/>
          <w:sz w:val="24"/>
          <w:szCs w:val="24"/>
        </w:rPr>
      </w:pPr>
      <w:r>
        <w:rPr>
          <w:rFonts w:eastAsia="Times New Roman"/>
          <w:sz w:val="24"/>
          <w:szCs w:val="24"/>
        </w:rPr>
        <w:t>Для оценки долговой нагрузки микрофинансовая организация обязана запросить у получателя финансовой услуги, обратившегося в микрофинансовую организацию с заявлением на получение потребительского займа на сумму свыше 3 000 (трех тысяч) рублей, следующую информацию:</w:t>
      </w:r>
    </w:p>
    <w:p w:rsidR="00182C89" w:rsidRDefault="00182C89">
      <w:pPr>
        <w:spacing w:line="8" w:lineRule="exact"/>
        <w:rPr>
          <w:rFonts w:eastAsia="Times New Roman"/>
          <w:sz w:val="24"/>
          <w:szCs w:val="24"/>
        </w:rPr>
      </w:pPr>
    </w:p>
    <w:p w:rsidR="00182C89" w:rsidRDefault="00B74FCE">
      <w:pPr>
        <w:numPr>
          <w:ilvl w:val="0"/>
          <w:numId w:val="12"/>
        </w:numPr>
        <w:tabs>
          <w:tab w:val="left" w:pos="827"/>
        </w:tabs>
        <w:ind w:left="827" w:hanging="260"/>
        <w:rPr>
          <w:rFonts w:eastAsia="Times New Roman"/>
          <w:sz w:val="24"/>
          <w:szCs w:val="24"/>
        </w:rPr>
      </w:pPr>
      <w:r>
        <w:rPr>
          <w:rFonts w:eastAsia="Times New Roman"/>
          <w:sz w:val="24"/>
          <w:szCs w:val="24"/>
        </w:rPr>
        <w:t>о текущих денежных обязательствах;</w:t>
      </w:r>
    </w:p>
    <w:p w:rsidR="00182C89" w:rsidRDefault="00182C89">
      <w:pPr>
        <w:spacing w:line="57" w:lineRule="exact"/>
        <w:rPr>
          <w:rFonts w:eastAsia="Times New Roman"/>
          <w:sz w:val="24"/>
          <w:szCs w:val="24"/>
        </w:rPr>
      </w:pPr>
    </w:p>
    <w:p w:rsidR="00182C89" w:rsidRDefault="00B74FCE">
      <w:pPr>
        <w:numPr>
          <w:ilvl w:val="0"/>
          <w:numId w:val="12"/>
        </w:numPr>
        <w:tabs>
          <w:tab w:val="left" w:pos="904"/>
        </w:tabs>
        <w:spacing w:line="272" w:lineRule="auto"/>
        <w:ind w:left="7" w:firstLine="560"/>
        <w:jc w:val="both"/>
        <w:rPr>
          <w:rFonts w:eastAsia="Times New Roman"/>
          <w:sz w:val="24"/>
          <w:szCs w:val="24"/>
        </w:rPr>
      </w:pPr>
      <w:r>
        <w:rPr>
          <w:rFonts w:eastAsia="Times New Roman"/>
          <w:sz w:val="24"/>
          <w:szCs w:val="24"/>
        </w:rPr>
        <w:t>о периодичности и суммах платежей по указанным получателем финансовой услуги обязательствам. 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182C89" w:rsidRDefault="00182C89">
      <w:pPr>
        <w:spacing w:line="21" w:lineRule="exact"/>
        <w:rPr>
          <w:sz w:val="20"/>
          <w:szCs w:val="20"/>
        </w:rPr>
      </w:pPr>
    </w:p>
    <w:p w:rsidR="00182C89" w:rsidRDefault="00B74FCE">
      <w:pPr>
        <w:numPr>
          <w:ilvl w:val="1"/>
          <w:numId w:val="13"/>
        </w:numPr>
        <w:tabs>
          <w:tab w:val="left" w:pos="938"/>
        </w:tabs>
        <w:spacing w:line="264" w:lineRule="auto"/>
        <w:ind w:left="7" w:firstLine="560"/>
        <w:rPr>
          <w:rFonts w:eastAsia="Times New Roman"/>
          <w:sz w:val="24"/>
          <w:szCs w:val="24"/>
        </w:rPr>
      </w:pPr>
      <w:r>
        <w:rPr>
          <w:rFonts w:eastAsia="Times New Roman"/>
          <w:sz w:val="24"/>
          <w:szCs w:val="24"/>
        </w:rPr>
        <w:t>о целях получения займа получателем финансовой услуги (за исключением POS-микрозаймов);</w:t>
      </w:r>
    </w:p>
    <w:p w:rsidR="00182C89" w:rsidRDefault="00182C89">
      <w:pPr>
        <w:spacing w:line="26" w:lineRule="exact"/>
        <w:rPr>
          <w:rFonts w:eastAsia="Times New Roman"/>
          <w:sz w:val="24"/>
          <w:szCs w:val="24"/>
        </w:rPr>
      </w:pPr>
    </w:p>
    <w:p w:rsidR="00182C89" w:rsidRDefault="00B74FCE">
      <w:pPr>
        <w:numPr>
          <w:ilvl w:val="1"/>
          <w:numId w:val="13"/>
        </w:numPr>
        <w:tabs>
          <w:tab w:val="left" w:pos="899"/>
        </w:tabs>
        <w:spacing w:line="269" w:lineRule="auto"/>
        <w:ind w:left="7" w:firstLine="560"/>
        <w:rPr>
          <w:rFonts w:eastAsia="Times New Roman"/>
          <w:sz w:val="24"/>
          <w:szCs w:val="24"/>
        </w:rPr>
      </w:pPr>
      <w:r>
        <w:rPr>
          <w:rFonts w:eastAsia="Times New Roman"/>
          <w:sz w:val="24"/>
          <w:szCs w:val="24"/>
        </w:rPr>
        <w:t>об источниках доходов, за счет которых предполагается исполнение обязательств по договору займа;</w:t>
      </w:r>
    </w:p>
    <w:p w:rsidR="00182C89" w:rsidRDefault="00182C89">
      <w:pPr>
        <w:spacing w:line="19" w:lineRule="exact"/>
        <w:rPr>
          <w:rFonts w:eastAsia="Times New Roman"/>
          <w:sz w:val="24"/>
          <w:szCs w:val="24"/>
        </w:rPr>
      </w:pPr>
    </w:p>
    <w:p w:rsidR="00182C89" w:rsidRDefault="00B74FCE">
      <w:pPr>
        <w:numPr>
          <w:ilvl w:val="1"/>
          <w:numId w:val="13"/>
        </w:numPr>
        <w:tabs>
          <w:tab w:val="left" w:pos="894"/>
        </w:tabs>
        <w:spacing w:line="270" w:lineRule="auto"/>
        <w:ind w:left="7" w:firstLine="560"/>
        <w:jc w:val="both"/>
        <w:rPr>
          <w:rFonts w:eastAsia="Times New Roman"/>
          <w:sz w:val="24"/>
          <w:szCs w:val="24"/>
        </w:rPr>
      </w:pPr>
      <w:r>
        <w:rPr>
          <w:rFonts w:eastAsia="Times New Roman"/>
          <w:sz w:val="24"/>
          <w:szCs w:val="24"/>
        </w:rPr>
        <w:t>о факте производства по делу о банкротстве получателя финансовой услуги на дату подачи в микрофинансовую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182C89" w:rsidRDefault="00182C89">
      <w:pPr>
        <w:spacing w:line="19" w:lineRule="exact"/>
        <w:rPr>
          <w:rFonts w:eastAsia="Times New Roman"/>
          <w:sz w:val="24"/>
          <w:szCs w:val="24"/>
        </w:rPr>
      </w:pPr>
    </w:p>
    <w:p w:rsidR="00182C89" w:rsidRDefault="00B74FCE">
      <w:pPr>
        <w:spacing w:line="264" w:lineRule="auto"/>
        <w:ind w:left="7" w:firstLine="566"/>
        <w:jc w:val="both"/>
        <w:rPr>
          <w:rFonts w:eastAsia="Times New Roman"/>
          <w:sz w:val="24"/>
          <w:szCs w:val="24"/>
        </w:rPr>
      </w:pPr>
      <w:r>
        <w:rPr>
          <w:rFonts w:eastAsia="Times New Roman"/>
          <w:sz w:val="24"/>
          <w:szCs w:val="24"/>
        </w:rPr>
        <w:t>С 1 октября 2017 года в целях недопущения превышения предельного уровня платежеспособности получателя финансовой услуги между одной микрофинансовой организацией</w:t>
      </w:r>
    </w:p>
    <w:p w:rsidR="00182C89" w:rsidRDefault="00182C89">
      <w:pPr>
        <w:spacing w:line="26" w:lineRule="exact"/>
        <w:rPr>
          <w:rFonts w:eastAsia="Times New Roman"/>
          <w:sz w:val="24"/>
          <w:szCs w:val="24"/>
        </w:rPr>
      </w:pPr>
    </w:p>
    <w:p w:rsidR="00182C89" w:rsidRDefault="00B74FCE">
      <w:pPr>
        <w:numPr>
          <w:ilvl w:val="0"/>
          <w:numId w:val="13"/>
        </w:numPr>
        <w:tabs>
          <w:tab w:val="left" w:pos="213"/>
        </w:tabs>
        <w:spacing w:line="274" w:lineRule="auto"/>
        <w:ind w:left="7" w:hanging="7"/>
        <w:jc w:val="both"/>
        <w:rPr>
          <w:rFonts w:eastAsia="Times New Roman"/>
          <w:sz w:val="24"/>
          <w:szCs w:val="24"/>
        </w:rPr>
      </w:pPr>
      <w:r>
        <w:rPr>
          <w:rFonts w:eastAsia="Times New Roman"/>
          <w:sz w:val="24"/>
          <w:szCs w:val="24"/>
        </w:rPr>
        <w:t>одним получателем финансовой услуги не может быть заключено более 10 (десяти) (с 1 января 2019 года - более 9 (девяти)) договоров потребительского микрозайма, срок возврата потребительского микрозайма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микрозайма, срок возврата потребительского микрозайма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микрозайма от получателя финансовой услуги.</w:t>
      </w:r>
    </w:p>
    <w:p w:rsidR="00182C89" w:rsidRDefault="00182C89">
      <w:pPr>
        <w:spacing w:line="23" w:lineRule="exact"/>
        <w:rPr>
          <w:rFonts w:eastAsia="Times New Roman"/>
          <w:sz w:val="24"/>
          <w:szCs w:val="24"/>
        </w:rPr>
      </w:pPr>
    </w:p>
    <w:p w:rsidR="00182C89" w:rsidRDefault="00B74FCE">
      <w:pPr>
        <w:spacing w:line="274" w:lineRule="auto"/>
        <w:ind w:left="7" w:firstLine="566"/>
        <w:jc w:val="both"/>
        <w:rPr>
          <w:rFonts w:eastAsia="Times New Roman"/>
          <w:sz w:val="24"/>
          <w:szCs w:val="24"/>
        </w:rPr>
      </w:pPr>
      <w:r>
        <w:rPr>
          <w:rFonts w:eastAsia="Times New Roman"/>
          <w:sz w:val="24"/>
          <w:szCs w:val="24"/>
        </w:rPr>
        <w:t>Микрофинансовая организация не вправе заключать с получателем финансовой услуги договор потребительского микрозайма, срок возврата потребительского микрозайма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микрозайма, срок возврата потребительского микрозайма по которому не превышает 30 (тридцати) календарных дней.</w:t>
      </w:r>
    </w:p>
    <w:p w:rsidR="00182C89" w:rsidRDefault="00182C89">
      <w:pPr>
        <w:spacing w:line="15" w:lineRule="exact"/>
        <w:rPr>
          <w:rFonts w:eastAsia="Times New Roman"/>
          <w:sz w:val="24"/>
          <w:szCs w:val="24"/>
        </w:rPr>
      </w:pPr>
    </w:p>
    <w:p w:rsidR="00182C89" w:rsidRDefault="00B74FCE">
      <w:pPr>
        <w:spacing w:line="265" w:lineRule="auto"/>
        <w:ind w:left="7" w:firstLine="566"/>
        <w:rPr>
          <w:rFonts w:eastAsia="Times New Roman"/>
          <w:sz w:val="24"/>
          <w:szCs w:val="24"/>
        </w:rPr>
      </w:pPr>
      <w:r>
        <w:rPr>
          <w:rFonts w:eastAsia="Times New Roman"/>
          <w:sz w:val="24"/>
          <w:szCs w:val="24"/>
        </w:rPr>
        <w:t>3.4. Порядок взаимодействия микрофинансовых организаций с получателями финансовых услуг при возникновении задолженности</w:t>
      </w:r>
    </w:p>
    <w:p w:rsidR="00182C89" w:rsidRDefault="00182C89">
      <w:pPr>
        <w:spacing w:line="24" w:lineRule="exact"/>
        <w:rPr>
          <w:rFonts w:eastAsia="Times New Roman"/>
          <w:sz w:val="24"/>
          <w:szCs w:val="24"/>
        </w:rPr>
      </w:pPr>
    </w:p>
    <w:p w:rsidR="00182C89" w:rsidRDefault="00B74FCE">
      <w:pPr>
        <w:spacing w:line="273" w:lineRule="auto"/>
        <w:ind w:left="7" w:firstLine="566"/>
        <w:jc w:val="both"/>
        <w:rPr>
          <w:rFonts w:eastAsia="Times New Roman"/>
          <w:sz w:val="24"/>
          <w:szCs w:val="24"/>
        </w:rPr>
      </w:pPr>
      <w:r>
        <w:rPr>
          <w:rFonts w:eastAsia="Times New Roman"/>
          <w:sz w:val="24"/>
          <w:szCs w:val="24"/>
        </w:rPr>
        <w:t>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w:t>
      </w:r>
    </w:p>
    <w:p w:rsidR="00182C89" w:rsidRDefault="00182C89">
      <w:pPr>
        <w:sectPr w:rsidR="00182C89">
          <w:pgSz w:w="11900" w:h="16838"/>
          <w:pgMar w:top="568" w:right="564" w:bottom="147" w:left="1133" w:header="0" w:footer="0" w:gutter="0"/>
          <w:cols w:space="720" w:equalWidth="0">
            <w:col w:w="10207"/>
          </w:cols>
        </w:sectPr>
      </w:pPr>
    </w:p>
    <w:p w:rsidR="00182C89" w:rsidRDefault="00182C89">
      <w:pPr>
        <w:spacing w:line="105" w:lineRule="exact"/>
        <w:rPr>
          <w:sz w:val="20"/>
          <w:szCs w:val="20"/>
        </w:rPr>
      </w:pPr>
    </w:p>
    <w:p w:rsidR="00182C89" w:rsidRDefault="00B74FCE">
      <w:pPr>
        <w:ind w:right="13"/>
        <w:jc w:val="center"/>
        <w:rPr>
          <w:sz w:val="20"/>
          <w:szCs w:val="20"/>
        </w:rPr>
      </w:pPr>
      <w:r>
        <w:rPr>
          <w:rFonts w:eastAsia="Times New Roman"/>
          <w:sz w:val="20"/>
          <w:szCs w:val="20"/>
        </w:rPr>
        <w:t>7</w:t>
      </w:r>
    </w:p>
    <w:p w:rsidR="00182C89" w:rsidRDefault="00182C89">
      <w:pPr>
        <w:sectPr w:rsidR="00182C89">
          <w:type w:val="continuous"/>
          <w:pgSz w:w="11900" w:h="16838"/>
          <w:pgMar w:top="568" w:right="564" w:bottom="147" w:left="1133" w:header="0" w:footer="0" w:gutter="0"/>
          <w:cols w:space="720" w:equalWidth="0">
            <w:col w:w="10207"/>
          </w:cols>
        </w:sectPr>
      </w:pPr>
    </w:p>
    <w:p w:rsidR="00182C89" w:rsidRDefault="00B74FCE">
      <w:pPr>
        <w:spacing w:line="272" w:lineRule="auto"/>
        <w:jc w:val="both"/>
        <w:rPr>
          <w:sz w:val="20"/>
          <w:szCs w:val="20"/>
        </w:rPr>
      </w:pPr>
      <w:r>
        <w:rPr>
          <w:rFonts w:eastAsia="Times New Roman"/>
          <w:sz w:val="24"/>
          <w:szCs w:val="24"/>
        </w:rPr>
        <w:lastRenderedPageBreak/>
        <w:t>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182C89" w:rsidRDefault="00182C89">
      <w:pPr>
        <w:spacing w:line="21" w:lineRule="exact"/>
        <w:rPr>
          <w:sz w:val="20"/>
          <w:szCs w:val="20"/>
        </w:rPr>
      </w:pPr>
    </w:p>
    <w:p w:rsidR="00182C89" w:rsidRDefault="00B74FCE">
      <w:pPr>
        <w:spacing w:line="272" w:lineRule="auto"/>
        <w:ind w:firstLine="566"/>
        <w:jc w:val="both"/>
        <w:rPr>
          <w:sz w:val="20"/>
          <w:szCs w:val="20"/>
        </w:rPr>
      </w:pPr>
      <w:r>
        <w:rPr>
          <w:rFonts w:eastAsia="Times New Roman"/>
          <w:sz w:val="24"/>
          <w:szCs w:val="24"/>
        </w:rPr>
        <w:t>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182C89" w:rsidRDefault="00182C89">
      <w:pPr>
        <w:spacing w:line="9" w:lineRule="exact"/>
        <w:rPr>
          <w:sz w:val="20"/>
          <w:szCs w:val="20"/>
        </w:rPr>
      </w:pPr>
    </w:p>
    <w:p w:rsidR="00182C89" w:rsidRDefault="00B74FCE">
      <w:pPr>
        <w:ind w:left="620"/>
        <w:rPr>
          <w:sz w:val="20"/>
          <w:szCs w:val="20"/>
        </w:rPr>
      </w:pPr>
      <w:r>
        <w:rPr>
          <w:rFonts w:eastAsia="Times New Roman"/>
          <w:sz w:val="24"/>
          <w:szCs w:val="24"/>
        </w:rPr>
        <w:t>3.5. Реструктуризация задолженности</w:t>
      </w:r>
    </w:p>
    <w:p w:rsidR="00182C89" w:rsidRDefault="00182C89">
      <w:pPr>
        <w:spacing w:line="53" w:lineRule="exact"/>
        <w:rPr>
          <w:sz w:val="20"/>
          <w:szCs w:val="20"/>
        </w:rPr>
      </w:pPr>
    </w:p>
    <w:p w:rsidR="00182C89" w:rsidRDefault="00B74FCE">
      <w:pPr>
        <w:numPr>
          <w:ilvl w:val="0"/>
          <w:numId w:val="14"/>
        </w:numPr>
        <w:tabs>
          <w:tab w:val="left" w:pos="811"/>
        </w:tabs>
        <w:spacing w:line="273" w:lineRule="auto"/>
        <w:ind w:firstLine="560"/>
        <w:jc w:val="both"/>
        <w:rPr>
          <w:rFonts w:eastAsia="Times New Roman"/>
          <w:sz w:val="24"/>
          <w:szCs w:val="24"/>
        </w:rPr>
      </w:pPr>
      <w:r>
        <w:rPr>
          <w:rFonts w:eastAsia="Times New Roman"/>
          <w:sz w:val="24"/>
          <w:szCs w:val="24"/>
        </w:rPr>
        <w:t>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микрофинансовую организацию с заявлением о реструктуризации задолженности по форме согласно приложению №1.</w:t>
      </w:r>
    </w:p>
    <w:p w:rsidR="00182C89" w:rsidRDefault="00182C89">
      <w:pPr>
        <w:spacing w:line="16" w:lineRule="exact"/>
        <w:rPr>
          <w:rFonts w:eastAsia="Times New Roman"/>
          <w:sz w:val="24"/>
          <w:szCs w:val="24"/>
        </w:rPr>
      </w:pPr>
    </w:p>
    <w:p w:rsidR="00182C89" w:rsidRDefault="00B74FCE">
      <w:pPr>
        <w:numPr>
          <w:ilvl w:val="0"/>
          <w:numId w:val="14"/>
        </w:numPr>
        <w:tabs>
          <w:tab w:val="left" w:pos="816"/>
        </w:tabs>
        <w:spacing w:line="272" w:lineRule="auto"/>
        <w:ind w:firstLine="560"/>
        <w:jc w:val="both"/>
        <w:rPr>
          <w:rFonts w:eastAsia="Times New Roman"/>
          <w:sz w:val="24"/>
          <w:szCs w:val="24"/>
        </w:rPr>
      </w:pPr>
      <w:r>
        <w:rPr>
          <w:rFonts w:eastAsia="Times New Roman"/>
          <w:sz w:val="24"/>
          <w:szCs w:val="24"/>
        </w:rPr>
        <w:t>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w:t>
      </w:r>
    </w:p>
    <w:p w:rsidR="00182C89" w:rsidRDefault="00182C89">
      <w:pPr>
        <w:spacing w:line="16" w:lineRule="exact"/>
        <w:rPr>
          <w:rFonts w:eastAsia="Times New Roman"/>
          <w:sz w:val="24"/>
          <w:szCs w:val="24"/>
        </w:rPr>
      </w:pPr>
    </w:p>
    <w:p w:rsidR="00182C89" w:rsidRDefault="00B74FCE">
      <w:pPr>
        <w:spacing w:line="273" w:lineRule="auto"/>
        <w:ind w:firstLine="566"/>
        <w:jc w:val="both"/>
        <w:rPr>
          <w:rFonts w:eastAsia="Times New Roman"/>
          <w:sz w:val="24"/>
          <w:szCs w:val="24"/>
        </w:rPr>
      </w:pPr>
      <w:r>
        <w:rPr>
          <w:rFonts w:eastAsia="Times New Roman"/>
          <w:sz w:val="24"/>
          <w:szCs w:val="24"/>
        </w:rPr>
        <w:t>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182C89" w:rsidRDefault="00182C89">
      <w:pPr>
        <w:spacing w:line="4" w:lineRule="exact"/>
        <w:rPr>
          <w:rFonts w:eastAsia="Times New Roman"/>
          <w:sz w:val="24"/>
          <w:szCs w:val="24"/>
        </w:rPr>
      </w:pPr>
    </w:p>
    <w:p w:rsidR="00182C89" w:rsidRDefault="00B74FCE">
      <w:pPr>
        <w:ind w:left="560"/>
        <w:rPr>
          <w:rFonts w:eastAsia="Times New Roman"/>
          <w:sz w:val="24"/>
          <w:szCs w:val="24"/>
        </w:rPr>
      </w:pPr>
      <w:r>
        <w:rPr>
          <w:rFonts w:eastAsia="Times New Roman"/>
          <w:sz w:val="24"/>
          <w:szCs w:val="24"/>
        </w:rPr>
        <w:t>1) смерть получателя финансовой услуги;</w:t>
      </w:r>
    </w:p>
    <w:p w:rsidR="00182C89" w:rsidRDefault="00182C89">
      <w:pPr>
        <w:spacing w:line="53" w:lineRule="exact"/>
        <w:rPr>
          <w:sz w:val="20"/>
          <w:szCs w:val="20"/>
        </w:rPr>
      </w:pPr>
    </w:p>
    <w:p w:rsidR="00182C89" w:rsidRDefault="00B74FCE">
      <w:pPr>
        <w:numPr>
          <w:ilvl w:val="0"/>
          <w:numId w:val="15"/>
        </w:numPr>
        <w:tabs>
          <w:tab w:val="left" w:pos="964"/>
        </w:tabs>
        <w:spacing w:line="264" w:lineRule="auto"/>
        <w:ind w:right="20" w:firstLine="560"/>
        <w:rPr>
          <w:rFonts w:eastAsia="Times New Roman"/>
          <w:sz w:val="24"/>
          <w:szCs w:val="24"/>
        </w:rPr>
      </w:pPr>
      <w:r>
        <w:rPr>
          <w:rFonts w:eastAsia="Times New Roman"/>
          <w:sz w:val="24"/>
          <w:szCs w:val="24"/>
        </w:rPr>
        <w:t>несчастный случай, повлекший причинение тяжкого вреда здоровью получателя финансовой услуги или его близких родственников;</w:t>
      </w:r>
    </w:p>
    <w:p w:rsidR="00182C89" w:rsidRDefault="00182C89">
      <w:pPr>
        <w:spacing w:line="26" w:lineRule="exact"/>
        <w:rPr>
          <w:rFonts w:eastAsia="Times New Roman"/>
          <w:sz w:val="24"/>
          <w:szCs w:val="24"/>
        </w:rPr>
      </w:pPr>
    </w:p>
    <w:p w:rsidR="00182C89" w:rsidRDefault="00B74FCE">
      <w:pPr>
        <w:numPr>
          <w:ilvl w:val="0"/>
          <w:numId w:val="15"/>
        </w:numPr>
        <w:tabs>
          <w:tab w:val="left" w:pos="840"/>
        </w:tabs>
        <w:spacing w:line="264" w:lineRule="auto"/>
        <w:ind w:firstLine="560"/>
        <w:rPr>
          <w:rFonts w:eastAsia="Times New Roman"/>
          <w:sz w:val="24"/>
          <w:szCs w:val="24"/>
        </w:rPr>
      </w:pPr>
      <w:r>
        <w:rPr>
          <w:rFonts w:eastAsia="Times New Roman"/>
          <w:sz w:val="24"/>
          <w:szCs w:val="24"/>
        </w:rPr>
        <w:t>присвоение получателю финансовой услуги инвалидности 1 - 2 группы после заключения договора об оказании финансовой услуги;</w:t>
      </w:r>
    </w:p>
    <w:p w:rsidR="00182C89" w:rsidRDefault="00182C89">
      <w:pPr>
        <w:spacing w:line="26" w:lineRule="exact"/>
        <w:rPr>
          <w:rFonts w:eastAsia="Times New Roman"/>
          <w:sz w:val="24"/>
          <w:szCs w:val="24"/>
        </w:rPr>
      </w:pPr>
    </w:p>
    <w:p w:rsidR="00182C89" w:rsidRDefault="00B74FCE">
      <w:pPr>
        <w:numPr>
          <w:ilvl w:val="0"/>
          <w:numId w:val="15"/>
        </w:numPr>
        <w:tabs>
          <w:tab w:val="left" w:pos="883"/>
        </w:tabs>
        <w:spacing w:line="264" w:lineRule="auto"/>
        <w:ind w:right="20" w:firstLine="560"/>
        <w:rPr>
          <w:rFonts w:eastAsia="Times New Roman"/>
          <w:sz w:val="24"/>
          <w:szCs w:val="24"/>
        </w:rPr>
      </w:pPr>
      <w:r>
        <w:rPr>
          <w:rFonts w:eastAsia="Times New Roman"/>
          <w:sz w:val="24"/>
          <w:szCs w:val="24"/>
        </w:rPr>
        <w:t>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182C89" w:rsidRDefault="00182C89">
      <w:pPr>
        <w:spacing w:line="31" w:lineRule="exact"/>
        <w:rPr>
          <w:rFonts w:eastAsia="Times New Roman"/>
          <w:sz w:val="24"/>
          <w:szCs w:val="24"/>
        </w:rPr>
      </w:pPr>
    </w:p>
    <w:p w:rsidR="00182C89" w:rsidRDefault="00B74FCE">
      <w:pPr>
        <w:numPr>
          <w:ilvl w:val="0"/>
          <w:numId w:val="15"/>
        </w:numPr>
        <w:tabs>
          <w:tab w:val="left" w:pos="864"/>
        </w:tabs>
        <w:spacing w:line="264" w:lineRule="auto"/>
        <w:ind w:right="20" w:firstLine="560"/>
        <w:rPr>
          <w:rFonts w:eastAsia="Times New Roman"/>
          <w:sz w:val="24"/>
          <w:szCs w:val="24"/>
        </w:rPr>
      </w:pPr>
      <w:r>
        <w:rPr>
          <w:rFonts w:eastAsia="Times New Roman"/>
          <w:sz w:val="24"/>
          <w:szCs w:val="24"/>
        </w:rPr>
        <w:t>вынесение судом решения о признании получателя финансовой услуги недееспособным или ограниченным в дееспособности;</w:t>
      </w:r>
    </w:p>
    <w:p w:rsidR="00182C89" w:rsidRDefault="00182C89">
      <w:pPr>
        <w:spacing w:line="26" w:lineRule="exact"/>
        <w:rPr>
          <w:rFonts w:eastAsia="Times New Roman"/>
          <w:sz w:val="24"/>
          <w:szCs w:val="24"/>
        </w:rPr>
      </w:pPr>
    </w:p>
    <w:p w:rsidR="00182C89" w:rsidRDefault="00B74FCE">
      <w:pPr>
        <w:numPr>
          <w:ilvl w:val="0"/>
          <w:numId w:val="15"/>
        </w:numPr>
        <w:tabs>
          <w:tab w:val="left" w:pos="897"/>
        </w:tabs>
        <w:spacing w:line="265" w:lineRule="auto"/>
        <w:ind w:right="20" w:firstLine="560"/>
        <w:rPr>
          <w:rFonts w:eastAsia="Times New Roman"/>
          <w:sz w:val="24"/>
          <w:szCs w:val="24"/>
        </w:rPr>
      </w:pPr>
      <w:r>
        <w:rPr>
          <w:rFonts w:eastAsia="Times New Roman"/>
          <w:sz w:val="24"/>
          <w:szCs w:val="24"/>
        </w:rPr>
        <w:t>единовременная утрата имущества на сумму свыше 500 000 (пятисот тысяч) рублей получателем финансовой услуги по договору потребительского займа;</w:t>
      </w:r>
    </w:p>
    <w:p w:rsidR="00182C89" w:rsidRDefault="00182C89">
      <w:pPr>
        <w:spacing w:line="24" w:lineRule="exact"/>
        <w:rPr>
          <w:rFonts w:eastAsia="Times New Roman"/>
          <w:sz w:val="24"/>
          <w:szCs w:val="24"/>
        </w:rPr>
      </w:pPr>
    </w:p>
    <w:p w:rsidR="00182C89" w:rsidRDefault="00B74FCE">
      <w:pPr>
        <w:numPr>
          <w:ilvl w:val="0"/>
          <w:numId w:val="15"/>
        </w:numPr>
        <w:tabs>
          <w:tab w:val="left" w:pos="873"/>
        </w:tabs>
        <w:spacing w:line="273" w:lineRule="auto"/>
        <w:ind w:firstLine="560"/>
        <w:jc w:val="both"/>
        <w:rPr>
          <w:rFonts w:eastAsia="Times New Roman"/>
          <w:sz w:val="24"/>
          <w:szCs w:val="24"/>
        </w:rPr>
      </w:pPr>
      <w:r>
        <w:rPr>
          <w:rFonts w:eastAsia="Times New Roman"/>
          <w:sz w:val="24"/>
          <w:szCs w:val="24"/>
        </w:rPr>
        <w:t>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182C89" w:rsidRDefault="00182C89">
      <w:pPr>
        <w:spacing w:line="7" w:lineRule="exact"/>
        <w:rPr>
          <w:rFonts w:eastAsia="Times New Roman"/>
          <w:sz w:val="24"/>
          <w:szCs w:val="24"/>
        </w:rPr>
      </w:pPr>
    </w:p>
    <w:p w:rsidR="00182C89" w:rsidRDefault="00B74FCE">
      <w:pPr>
        <w:numPr>
          <w:ilvl w:val="0"/>
          <w:numId w:val="15"/>
        </w:numPr>
        <w:tabs>
          <w:tab w:val="left" w:pos="820"/>
        </w:tabs>
        <w:ind w:left="820" w:hanging="260"/>
        <w:rPr>
          <w:rFonts w:eastAsia="Times New Roman"/>
          <w:sz w:val="24"/>
          <w:szCs w:val="24"/>
        </w:rPr>
      </w:pPr>
      <w:r>
        <w:rPr>
          <w:rFonts w:eastAsia="Times New Roman"/>
          <w:sz w:val="24"/>
          <w:szCs w:val="24"/>
        </w:rPr>
        <w:t>обретение получателем финансовой услуги статуса единственного кормильца в семье;</w:t>
      </w:r>
    </w:p>
    <w:p w:rsidR="00182C89" w:rsidRDefault="00182C89">
      <w:pPr>
        <w:spacing w:line="40" w:lineRule="exact"/>
        <w:rPr>
          <w:rFonts w:eastAsia="Times New Roman"/>
          <w:sz w:val="24"/>
          <w:szCs w:val="24"/>
        </w:rPr>
      </w:pPr>
    </w:p>
    <w:p w:rsidR="00182C89" w:rsidRDefault="00B74FCE">
      <w:pPr>
        <w:numPr>
          <w:ilvl w:val="0"/>
          <w:numId w:val="15"/>
        </w:numPr>
        <w:tabs>
          <w:tab w:val="left" w:pos="820"/>
        </w:tabs>
        <w:ind w:left="820" w:hanging="260"/>
        <w:rPr>
          <w:rFonts w:eastAsia="Times New Roman"/>
          <w:sz w:val="24"/>
          <w:szCs w:val="24"/>
        </w:rPr>
      </w:pPr>
      <w:r>
        <w:rPr>
          <w:rFonts w:eastAsia="Times New Roman"/>
          <w:sz w:val="24"/>
          <w:szCs w:val="24"/>
        </w:rPr>
        <w:t>призыв получателя финансовой услуги в Вооруженные силы Российской Федерации;</w:t>
      </w:r>
    </w:p>
    <w:p w:rsidR="00182C89" w:rsidRDefault="00182C89">
      <w:pPr>
        <w:spacing w:line="53" w:lineRule="exact"/>
        <w:rPr>
          <w:rFonts w:eastAsia="Times New Roman"/>
          <w:sz w:val="24"/>
          <w:szCs w:val="24"/>
        </w:rPr>
      </w:pPr>
    </w:p>
    <w:p w:rsidR="00182C89" w:rsidRDefault="00B74FCE">
      <w:pPr>
        <w:numPr>
          <w:ilvl w:val="0"/>
          <w:numId w:val="15"/>
        </w:numPr>
        <w:tabs>
          <w:tab w:val="left" w:pos="1032"/>
        </w:tabs>
        <w:spacing w:line="264" w:lineRule="auto"/>
        <w:ind w:firstLine="560"/>
        <w:rPr>
          <w:rFonts w:eastAsia="Times New Roman"/>
          <w:sz w:val="24"/>
          <w:szCs w:val="24"/>
        </w:rPr>
      </w:pPr>
      <w:r>
        <w:rPr>
          <w:rFonts w:eastAsia="Times New Roman"/>
          <w:sz w:val="24"/>
          <w:szCs w:val="24"/>
        </w:rPr>
        <w:t>вступление в законную силу приговора суда в отношении получателя финансовой услуги, устанавливающего наказание в виде лишения свободы;</w:t>
      </w:r>
    </w:p>
    <w:p w:rsidR="00182C89" w:rsidRDefault="00182C89">
      <w:pPr>
        <w:spacing w:line="26" w:lineRule="exact"/>
        <w:rPr>
          <w:rFonts w:eastAsia="Times New Roman"/>
          <w:sz w:val="24"/>
          <w:szCs w:val="24"/>
        </w:rPr>
      </w:pPr>
    </w:p>
    <w:p w:rsidR="00182C89" w:rsidRDefault="00B74FCE">
      <w:pPr>
        <w:numPr>
          <w:ilvl w:val="0"/>
          <w:numId w:val="15"/>
        </w:numPr>
        <w:tabs>
          <w:tab w:val="left" w:pos="1022"/>
        </w:tabs>
        <w:spacing w:line="272" w:lineRule="auto"/>
        <w:ind w:firstLine="560"/>
        <w:jc w:val="both"/>
        <w:rPr>
          <w:rFonts w:eastAsia="Times New Roman"/>
          <w:sz w:val="24"/>
          <w:szCs w:val="24"/>
        </w:rPr>
      </w:pPr>
      <w:r>
        <w:rPr>
          <w:rFonts w:eastAsia="Times New Roman"/>
          <w:sz w:val="24"/>
          <w:szCs w:val="24"/>
        </w:rPr>
        <w:t>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182C89" w:rsidRDefault="00182C89">
      <w:pPr>
        <w:spacing w:line="21" w:lineRule="exact"/>
        <w:rPr>
          <w:rFonts w:eastAsia="Times New Roman"/>
          <w:sz w:val="24"/>
          <w:szCs w:val="24"/>
        </w:rPr>
      </w:pPr>
    </w:p>
    <w:p w:rsidR="00182C89" w:rsidRDefault="00B74FCE">
      <w:pPr>
        <w:spacing w:line="264" w:lineRule="auto"/>
        <w:ind w:firstLine="566"/>
        <w:jc w:val="both"/>
        <w:rPr>
          <w:rFonts w:eastAsia="Times New Roman"/>
          <w:sz w:val="24"/>
          <w:szCs w:val="24"/>
        </w:rPr>
      </w:pPr>
      <w:r>
        <w:rPr>
          <w:rFonts w:eastAsia="Times New Roman"/>
          <w:sz w:val="24"/>
          <w:szCs w:val="24"/>
        </w:rPr>
        <w:t>Указанные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w:t>
      </w:r>
    </w:p>
    <w:p w:rsidR="00182C89" w:rsidRDefault="00182C89">
      <w:pPr>
        <w:sectPr w:rsidR="00182C89">
          <w:pgSz w:w="11900" w:h="16838"/>
          <w:pgMar w:top="568" w:right="564" w:bottom="147" w:left="1140" w:header="0" w:footer="0" w:gutter="0"/>
          <w:cols w:space="720" w:equalWidth="0">
            <w:col w:w="10200"/>
          </w:cols>
        </w:sectPr>
      </w:pPr>
    </w:p>
    <w:p w:rsidR="00182C89" w:rsidRDefault="00182C89">
      <w:pPr>
        <w:spacing w:line="115" w:lineRule="exact"/>
        <w:rPr>
          <w:sz w:val="20"/>
          <w:szCs w:val="20"/>
        </w:rPr>
      </w:pPr>
    </w:p>
    <w:p w:rsidR="00182C89" w:rsidRDefault="00B74FCE">
      <w:pPr>
        <w:ind w:right="20"/>
        <w:jc w:val="center"/>
        <w:rPr>
          <w:sz w:val="20"/>
          <w:szCs w:val="20"/>
        </w:rPr>
      </w:pPr>
      <w:r>
        <w:rPr>
          <w:rFonts w:eastAsia="Times New Roman"/>
          <w:sz w:val="20"/>
          <w:szCs w:val="20"/>
        </w:rPr>
        <w:t>8</w:t>
      </w:r>
    </w:p>
    <w:p w:rsidR="00182C89" w:rsidRDefault="00182C89">
      <w:pPr>
        <w:sectPr w:rsidR="00182C89">
          <w:type w:val="continuous"/>
          <w:pgSz w:w="11900" w:h="16838"/>
          <w:pgMar w:top="568" w:right="564" w:bottom="147" w:left="1140" w:header="0" w:footer="0" w:gutter="0"/>
          <w:cols w:space="720" w:equalWidth="0">
            <w:col w:w="10200"/>
          </w:cols>
        </w:sectPr>
      </w:pPr>
    </w:p>
    <w:p w:rsidR="00182C89" w:rsidRDefault="00B74FCE">
      <w:pPr>
        <w:spacing w:line="274" w:lineRule="auto"/>
        <w:jc w:val="both"/>
        <w:rPr>
          <w:sz w:val="20"/>
          <w:szCs w:val="20"/>
        </w:rPr>
      </w:pPr>
      <w:r>
        <w:rPr>
          <w:rFonts w:eastAsia="Times New Roman"/>
          <w:sz w:val="24"/>
          <w:szCs w:val="24"/>
        </w:rPr>
        <w:lastRenderedPageBreak/>
        <w:t>организацией. Получатели финансовых услуг должны предоставлять подтверждающие документы вместе с заявлением о реструктуризации. Кроме этого микрофинансовая организация также вправе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 о рассмотрении заявления о реструктуризации без представления документов.</w:t>
      </w:r>
    </w:p>
    <w:p w:rsidR="00182C89" w:rsidRDefault="00182C89">
      <w:pPr>
        <w:spacing w:line="16" w:lineRule="exact"/>
        <w:rPr>
          <w:sz w:val="20"/>
          <w:szCs w:val="20"/>
        </w:rPr>
      </w:pPr>
    </w:p>
    <w:p w:rsidR="00182C89" w:rsidRDefault="00B74FCE">
      <w:pPr>
        <w:spacing w:line="272" w:lineRule="auto"/>
        <w:ind w:firstLine="566"/>
        <w:jc w:val="both"/>
        <w:rPr>
          <w:sz w:val="20"/>
          <w:szCs w:val="20"/>
        </w:rPr>
      </w:pPr>
      <w:r>
        <w:rPr>
          <w:rFonts w:eastAsia="Times New Roman"/>
          <w:sz w:val="24"/>
          <w:szCs w:val="24"/>
        </w:rPr>
        <w:t>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w:t>
      </w:r>
    </w:p>
    <w:p w:rsidR="00182C89" w:rsidRDefault="00182C89">
      <w:pPr>
        <w:spacing w:line="21" w:lineRule="exact"/>
        <w:rPr>
          <w:sz w:val="20"/>
          <w:szCs w:val="20"/>
        </w:rPr>
      </w:pPr>
    </w:p>
    <w:p w:rsidR="00182C89" w:rsidRDefault="00B74FCE">
      <w:pPr>
        <w:numPr>
          <w:ilvl w:val="0"/>
          <w:numId w:val="16"/>
        </w:numPr>
        <w:tabs>
          <w:tab w:val="left" w:pos="969"/>
        </w:tabs>
        <w:spacing w:line="273" w:lineRule="auto"/>
        <w:ind w:firstLine="560"/>
        <w:jc w:val="both"/>
        <w:rPr>
          <w:rFonts w:eastAsia="Times New Roman"/>
          <w:sz w:val="24"/>
          <w:szCs w:val="24"/>
        </w:rPr>
      </w:pPr>
      <w:r>
        <w:rPr>
          <w:rFonts w:eastAsia="Times New Roman"/>
          <w:sz w:val="24"/>
          <w:szCs w:val="24"/>
        </w:rPr>
        <w:t>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182C89" w:rsidRDefault="00182C89">
      <w:pPr>
        <w:spacing w:line="7" w:lineRule="exact"/>
        <w:rPr>
          <w:rFonts w:eastAsia="Times New Roman"/>
          <w:sz w:val="24"/>
          <w:szCs w:val="24"/>
        </w:rPr>
      </w:pPr>
    </w:p>
    <w:p w:rsidR="00182C89" w:rsidRDefault="00B74FCE">
      <w:pPr>
        <w:ind w:left="560"/>
        <w:rPr>
          <w:rFonts w:eastAsia="Times New Roman"/>
          <w:sz w:val="24"/>
          <w:szCs w:val="24"/>
        </w:rPr>
      </w:pPr>
      <w:r>
        <w:rPr>
          <w:rFonts w:eastAsia="Times New Roman"/>
          <w:sz w:val="24"/>
          <w:szCs w:val="24"/>
        </w:rPr>
        <w:t>3.6. Увеличение срока возврата суммы займа</w:t>
      </w:r>
    </w:p>
    <w:p w:rsidR="00182C89" w:rsidRDefault="00182C89">
      <w:pPr>
        <w:spacing w:line="53" w:lineRule="exact"/>
        <w:rPr>
          <w:rFonts w:eastAsia="Times New Roman"/>
          <w:sz w:val="24"/>
          <w:szCs w:val="24"/>
        </w:rPr>
      </w:pPr>
    </w:p>
    <w:p w:rsidR="00182C89" w:rsidRDefault="00B74FCE">
      <w:pPr>
        <w:numPr>
          <w:ilvl w:val="1"/>
          <w:numId w:val="16"/>
        </w:numPr>
        <w:tabs>
          <w:tab w:val="left" w:pos="941"/>
        </w:tabs>
        <w:spacing w:line="274" w:lineRule="auto"/>
        <w:ind w:firstLine="622"/>
        <w:jc w:val="both"/>
        <w:rPr>
          <w:rFonts w:eastAsia="Times New Roman"/>
          <w:sz w:val="24"/>
          <w:szCs w:val="24"/>
        </w:rPr>
      </w:pPr>
      <w:r>
        <w:rPr>
          <w:rFonts w:eastAsia="Times New Roman"/>
          <w:sz w:val="24"/>
          <w:szCs w:val="24"/>
        </w:rPr>
        <w:t>1 октября 2017 года 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182C89" w:rsidRDefault="00182C89">
      <w:pPr>
        <w:spacing w:line="17" w:lineRule="exact"/>
        <w:rPr>
          <w:rFonts w:eastAsia="Times New Roman"/>
          <w:sz w:val="24"/>
          <w:szCs w:val="24"/>
        </w:rPr>
      </w:pPr>
    </w:p>
    <w:p w:rsidR="00182C89" w:rsidRDefault="00B74FCE">
      <w:pPr>
        <w:numPr>
          <w:ilvl w:val="0"/>
          <w:numId w:val="16"/>
        </w:numPr>
        <w:tabs>
          <w:tab w:val="left" w:pos="955"/>
        </w:tabs>
        <w:spacing w:line="274" w:lineRule="auto"/>
        <w:ind w:firstLine="560"/>
        <w:jc w:val="both"/>
        <w:rPr>
          <w:rFonts w:eastAsia="Times New Roman"/>
          <w:sz w:val="24"/>
          <w:szCs w:val="24"/>
        </w:rPr>
      </w:pPr>
      <w:r>
        <w:rPr>
          <w:rFonts w:eastAsia="Times New Roman"/>
          <w:sz w:val="24"/>
          <w:szCs w:val="24"/>
        </w:rPr>
        <w:t>максимальное число дополнительных соглашений к договору потребительского микрозайма,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пункте 6 статьи 12 настоящего Стандарта, если в указанном соглашении снижена процентная ставка за пользование микрозаймом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микрозайма.</w:t>
      </w:r>
    </w:p>
    <w:p w:rsidR="00182C89" w:rsidRDefault="00182C89">
      <w:pPr>
        <w:spacing w:line="19" w:lineRule="exact"/>
        <w:rPr>
          <w:rFonts w:eastAsia="Times New Roman"/>
          <w:sz w:val="24"/>
          <w:szCs w:val="24"/>
        </w:rPr>
      </w:pPr>
    </w:p>
    <w:p w:rsidR="00182C89" w:rsidRDefault="00B74FCE">
      <w:pPr>
        <w:spacing w:line="270" w:lineRule="auto"/>
        <w:ind w:firstLine="629"/>
        <w:jc w:val="both"/>
        <w:rPr>
          <w:rFonts w:eastAsia="Times New Roman"/>
          <w:sz w:val="24"/>
          <w:szCs w:val="24"/>
        </w:rPr>
      </w:pPr>
      <w:r>
        <w:rPr>
          <w:rFonts w:eastAsia="Times New Roman"/>
          <w:sz w:val="24"/>
          <w:szCs w:val="24"/>
        </w:rPr>
        <w:t>3.7.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182C89" w:rsidRDefault="00182C89">
      <w:pPr>
        <w:spacing w:line="18" w:lineRule="exact"/>
        <w:rPr>
          <w:rFonts w:eastAsia="Times New Roman"/>
          <w:sz w:val="24"/>
          <w:szCs w:val="24"/>
        </w:rPr>
      </w:pPr>
    </w:p>
    <w:p w:rsidR="00182C89" w:rsidRDefault="00B74FCE">
      <w:pPr>
        <w:spacing w:line="274" w:lineRule="auto"/>
        <w:ind w:firstLine="629"/>
        <w:jc w:val="both"/>
        <w:rPr>
          <w:rFonts w:eastAsia="Times New Roman"/>
          <w:sz w:val="24"/>
          <w:szCs w:val="24"/>
        </w:rPr>
      </w:pPr>
      <w:r>
        <w:rPr>
          <w:rFonts w:eastAsia="Times New Roman"/>
          <w:sz w:val="24"/>
          <w:szCs w:val="24"/>
        </w:rPr>
        <w:t>Микрофинансовая организация по договору потребительского займа обеспечивает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 возврату просроченной задолженности, до истечения со дня их совершения:</w:t>
      </w:r>
    </w:p>
    <w:p w:rsidR="00182C89" w:rsidRDefault="00182C89">
      <w:pPr>
        <w:spacing w:line="5" w:lineRule="exact"/>
        <w:rPr>
          <w:rFonts w:eastAsia="Times New Roman"/>
          <w:sz w:val="24"/>
          <w:szCs w:val="24"/>
        </w:rPr>
      </w:pPr>
    </w:p>
    <w:p w:rsidR="00182C89" w:rsidRDefault="00B74FCE">
      <w:pPr>
        <w:ind w:left="560"/>
        <w:rPr>
          <w:rFonts w:eastAsia="Times New Roman"/>
          <w:sz w:val="24"/>
          <w:szCs w:val="24"/>
        </w:rPr>
      </w:pPr>
      <w:r>
        <w:rPr>
          <w:rFonts w:eastAsia="Times New Roman"/>
          <w:sz w:val="24"/>
          <w:szCs w:val="24"/>
        </w:rPr>
        <w:t>1) не менее 1 (одного) года - в отношении информации, фиксируемой на бумажном носителе;</w:t>
      </w:r>
    </w:p>
    <w:p w:rsidR="00182C89" w:rsidRDefault="00182C89">
      <w:pPr>
        <w:spacing w:line="53" w:lineRule="exact"/>
        <w:rPr>
          <w:rFonts w:eastAsia="Times New Roman"/>
          <w:sz w:val="24"/>
          <w:szCs w:val="24"/>
        </w:rPr>
      </w:pPr>
    </w:p>
    <w:p w:rsidR="00182C89" w:rsidRDefault="00B74FCE">
      <w:pPr>
        <w:spacing w:line="264" w:lineRule="auto"/>
        <w:ind w:firstLine="566"/>
        <w:rPr>
          <w:rFonts w:eastAsia="Times New Roman"/>
          <w:sz w:val="24"/>
          <w:szCs w:val="24"/>
        </w:rPr>
      </w:pPr>
      <w:r>
        <w:rPr>
          <w:rFonts w:eastAsia="Times New Roman"/>
          <w:sz w:val="24"/>
          <w:szCs w:val="24"/>
        </w:rPr>
        <w:t>2) не менее 6 (шести) месяцев - в отношении информации, фиксируемой на электронном, магнитном, оптическом носителе.</w:t>
      </w:r>
    </w:p>
    <w:p w:rsidR="00182C89" w:rsidRDefault="00182C89">
      <w:pPr>
        <w:spacing w:line="341" w:lineRule="exact"/>
        <w:rPr>
          <w:sz w:val="20"/>
          <w:szCs w:val="20"/>
        </w:rPr>
      </w:pPr>
    </w:p>
    <w:p w:rsidR="00182C89" w:rsidRDefault="00B74FCE">
      <w:pPr>
        <w:numPr>
          <w:ilvl w:val="0"/>
          <w:numId w:val="17"/>
        </w:numPr>
        <w:tabs>
          <w:tab w:val="left" w:pos="2360"/>
        </w:tabs>
        <w:ind w:left="2360" w:hanging="244"/>
        <w:rPr>
          <w:rFonts w:eastAsia="Times New Roman"/>
          <w:b/>
          <w:bCs/>
          <w:sz w:val="24"/>
          <w:szCs w:val="24"/>
        </w:rPr>
      </w:pPr>
      <w:r>
        <w:rPr>
          <w:rFonts w:eastAsia="Times New Roman"/>
          <w:b/>
          <w:bCs/>
          <w:sz w:val="24"/>
          <w:szCs w:val="24"/>
        </w:rPr>
        <w:t>Рассмотрение обращений получателей финансовых услуг</w:t>
      </w:r>
    </w:p>
    <w:p w:rsidR="00182C89" w:rsidRDefault="00182C89">
      <w:pPr>
        <w:spacing w:line="36" w:lineRule="exact"/>
        <w:rPr>
          <w:sz w:val="20"/>
          <w:szCs w:val="20"/>
        </w:rPr>
      </w:pPr>
    </w:p>
    <w:p w:rsidR="00182C89" w:rsidRDefault="00B74FCE">
      <w:pPr>
        <w:ind w:left="620"/>
        <w:rPr>
          <w:sz w:val="20"/>
          <w:szCs w:val="20"/>
        </w:rPr>
      </w:pPr>
      <w:r>
        <w:rPr>
          <w:rFonts w:eastAsia="Times New Roman"/>
          <w:sz w:val="24"/>
          <w:szCs w:val="24"/>
        </w:rPr>
        <w:t>4.1. Общие принципы и порядок рассмотрения обращений получателей финансовых услуг</w:t>
      </w:r>
    </w:p>
    <w:p w:rsidR="00182C89" w:rsidRDefault="00182C89">
      <w:pPr>
        <w:sectPr w:rsidR="00182C89">
          <w:pgSz w:w="11900" w:h="16838"/>
          <w:pgMar w:top="568" w:right="564" w:bottom="147" w:left="1140" w:header="0" w:footer="0" w:gutter="0"/>
          <w:cols w:space="720" w:equalWidth="0">
            <w:col w:w="10200"/>
          </w:cols>
        </w:sectPr>
      </w:pPr>
    </w:p>
    <w:p w:rsidR="00182C89" w:rsidRDefault="00182C89">
      <w:pPr>
        <w:spacing w:line="142" w:lineRule="exact"/>
        <w:rPr>
          <w:sz w:val="20"/>
          <w:szCs w:val="20"/>
        </w:rPr>
      </w:pPr>
    </w:p>
    <w:p w:rsidR="00182C89" w:rsidRDefault="00B74FCE">
      <w:pPr>
        <w:ind w:right="20"/>
        <w:jc w:val="center"/>
        <w:rPr>
          <w:sz w:val="20"/>
          <w:szCs w:val="20"/>
        </w:rPr>
      </w:pPr>
      <w:r>
        <w:rPr>
          <w:rFonts w:eastAsia="Times New Roman"/>
          <w:sz w:val="20"/>
          <w:szCs w:val="20"/>
        </w:rPr>
        <w:t>9</w:t>
      </w:r>
    </w:p>
    <w:p w:rsidR="00182C89" w:rsidRDefault="00182C89">
      <w:pPr>
        <w:sectPr w:rsidR="00182C89">
          <w:type w:val="continuous"/>
          <w:pgSz w:w="11900" w:h="16838"/>
          <w:pgMar w:top="568" w:right="564" w:bottom="147" w:left="1140" w:header="0" w:footer="0" w:gutter="0"/>
          <w:cols w:space="720" w:equalWidth="0">
            <w:col w:w="10200"/>
          </w:cols>
        </w:sectPr>
      </w:pPr>
    </w:p>
    <w:p w:rsidR="00182C89" w:rsidRDefault="00B74FCE">
      <w:pPr>
        <w:spacing w:line="272" w:lineRule="auto"/>
        <w:ind w:left="7" w:firstLine="629"/>
        <w:jc w:val="both"/>
        <w:rPr>
          <w:sz w:val="20"/>
          <w:szCs w:val="20"/>
        </w:rPr>
      </w:pPr>
      <w:r>
        <w:rPr>
          <w:rFonts w:eastAsia="Times New Roman"/>
          <w:sz w:val="24"/>
          <w:szCs w:val="24"/>
        </w:rPr>
        <w:lastRenderedPageBreak/>
        <w:t>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182C89" w:rsidRDefault="00182C89">
      <w:pPr>
        <w:spacing w:line="9" w:lineRule="exact"/>
        <w:rPr>
          <w:sz w:val="20"/>
          <w:szCs w:val="20"/>
        </w:rPr>
      </w:pPr>
    </w:p>
    <w:p w:rsidR="00182C89" w:rsidRDefault="00B74FCE">
      <w:pPr>
        <w:ind w:left="567"/>
        <w:rPr>
          <w:sz w:val="20"/>
          <w:szCs w:val="20"/>
        </w:rPr>
      </w:pPr>
      <w:r>
        <w:rPr>
          <w:rFonts w:eastAsia="Times New Roman"/>
          <w:sz w:val="24"/>
          <w:szCs w:val="24"/>
        </w:rPr>
        <w:t>4.2. Требования к информационному обеспечению работы с обращениями</w:t>
      </w:r>
    </w:p>
    <w:p w:rsidR="00182C89" w:rsidRDefault="00182C89">
      <w:pPr>
        <w:spacing w:line="53" w:lineRule="exact"/>
        <w:rPr>
          <w:sz w:val="20"/>
          <w:szCs w:val="20"/>
        </w:rPr>
      </w:pPr>
    </w:p>
    <w:p w:rsidR="00182C89" w:rsidRDefault="00B74FCE">
      <w:pPr>
        <w:spacing w:line="275" w:lineRule="auto"/>
        <w:ind w:left="7" w:firstLine="807"/>
        <w:jc w:val="both"/>
        <w:rPr>
          <w:sz w:val="20"/>
          <w:szCs w:val="20"/>
        </w:rPr>
      </w:pPr>
      <w:r>
        <w:rPr>
          <w:rFonts w:eastAsia="Times New Roman"/>
          <w:sz w:val="24"/>
          <w:szCs w:val="24"/>
        </w:rPr>
        <w:t>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w:t>
      </w:r>
    </w:p>
    <w:p w:rsidR="00182C89" w:rsidRDefault="00182C89">
      <w:pPr>
        <w:spacing w:line="13" w:lineRule="exact"/>
        <w:rPr>
          <w:sz w:val="20"/>
          <w:szCs w:val="20"/>
        </w:rPr>
      </w:pPr>
    </w:p>
    <w:p w:rsidR="00182C89" w:rsidRDefault="00B74FCE">
      <w:pPr>
        <w:numPr>
          <w:ilvl w:val="0"/>
          <w:numId w:val="18"/>
        </w:numPr>
        <w:tabs>
          <w:tab w:val="left" w:pos="213"/>
        </w:tabs>
        <w:spacing w:line="270" w:lineRule="auto"/>
        <w:ind w:left="7" w:hanging="7"/>
        <w:jc w:val="both"/>
        <w:rPr>
          <w:rFonts w:eastAsia="Times New Roman"/>
          <w:sz w:val="24"/>
          <w:szCs w:val="24"/>
        </w:rPr>
      </w:pPr>
      <w:r>
        <w:rPr>
          <w:rFonts w:eastAsia="Times New Roman"/>
          <w:sz w:val="24"/>
          <w:szCs w:val="24"/>
        </w:rPr>
        <w:t>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
    <w:p w:rsidR="00182C89" w:rsidRDefault="00182C89">
      <w:pPr>
        <w:spacing w:line="23" w:lineRule="exact"/>
        <w:rPr>
          <w:rFonts w:eastAsia="Times New Roman"/>
          <w:sz w:val="24"/>
          <w:szCs w:val="24"/>
        </w:rPr>
      </w:pPr>
    </w:p>
    <w:p w:rsidR="00182C89" w:rsidRDefault="00B74FCE">
      <w:pPr>
        <w:spacing w:line="273" w:lineRule="auto"/>
        <w:ind w:left="7" w:firstLine="566"/>
        <w:jc w:val="both"/>
        <w:rPr>
          <w:rFonts w:eastAsia="Times New Roman"/>
          <w:sz w:val="24"/>
          <w:szCs w:val="24"/>
        </w:rPr>
      </w:pPr>
      <w:r>
        <w:rPr>
          <w:rFonts w:eastAsia="Times New Roman"/>
          <w:sz w:val="24"/>
          <w:szCs w:val="24"/>
        </w:rPr>
        <w:t>Микрофинансовая организация обязана отвечать на каждое полученное ею обращение. Вместе с тем,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182C89" w:rsidRDefault="00182C89">
      <w:pPr>
        <w:spacing w:line="17" w:lineRule="exact"/>
        <w:rPr>
          <w:rFonts w:eastAsia="Times New Roman"/>
          <w:sz w:val="24"/>
          <w:szCs w:val="24"/>
        </w:rPr>
      </w:pPr>
    </w:p>
    <w:p w:rsidR="00182C89" w:rsidRDefault="00B74FCE">
      <w:pPr>
        <w:numPr>
          <w:ilvl w:val="1"/>
          <w:numId w:val="18"/>
        </w:numPr>
        <w:tabs>
          <w:tab w:val="left" w:pos="990"/>
        </w:tabs>
        <w:spacing w:line="273" w:lineRule="auto"/>
        <w:ind w:left="7" w:firstLine="560"/>
        <w:jc w:val="both"/>
        <w:rPr>
          <w:rFonts w:eastAsia="Times New Roman"/>
          <w:sz w:val="24"/>
          <w:szCs w:val="24"/>
        </w:rPr>
      </w:pPr>
      <w:r>
        <w:rPr>
          <w:rFonts w:eastAsia="Times New Roman"/>
          <w:sz w:val="24"/>
          <w:szCs w:val="24"/>
        </w:rPr>
        <w:t>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182C89" w:rsidRDefault="00182C89">
      <w:pPr>
        <w:spacing w:line="16" w:lineRule="exact"/>
        <w:rPr>
          <w:rFonts w:eastAsia="Times New Roman"/>
          <w:sz w:val="24"/>
          <w:szCs w:val="24"/>
        </w:rPr>
      </w:pPr>
    </w:p>
    <w:p w:rsidR="00182C89" w:rsidRDefault="00B74FCE">
      <w:pPr>
        <w:numPr>
          <w:ilvl w:val="1"/>
          <w:numId w:val="18"/>
        </w:numPr>
        <w:tabs>
          <w:tab w:val="left" w:pos="909"/>
        </w:tabs>
        <w:spacing w:line="272" w:lineRule="auto"/>
        <w:ind w:left="7" w:firstLine="560"/>
        <w:jc w:val="both"/>
        <w:rPr>
          <w:rFonts w:eastAsia="Times New Roman"/>
          <w:sz w:val="24"/>
          <w:szCs w:val="24"/>
        </w:rPr>
      </w:pPr>
      <w:r>
        <w:rPr>
          <w:rFonts w:eastAsia="Times New Roman"/>
          <w:sz w:val="24"/>
          <w:szCs w:val="24"/>
        </w:rPr>
        <w:t>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182C89" w:rsidRDefault="00182C89">
      <w:pPr>
        <w:spacing w:line="16" w:lineRule="exact"/>
        <w:rPr>
          <w:rFonts w:eastAsia="Times New Roman"/>
          <w:sz w:val="24"/>
          <w:szCs w:val="24"/>
        </w:rPr>
      </w:pPr>
    </w:p>
    <w:p w:rsidR="00182C89" w:rsidRDefault="00B74FCE">
      <w:pPr>
        <w:spacing w:line="288" w:lineRule="auto"/>
        <w:ind w:left="7" w:firstLine="566"/>
        <w:jc w:val="both"/>
        <w:rPr>
          <w:rFonts w:eastAsia="Times New Roman"/>
          <w:sz w:val="24"/>
          <w:szCs w:val="24"/>
        </w:rPr>
      </w:pPr>
      <w:r>
        <w:rPr>
          <w:rFonts w:eastAsia="Times New Roman"/>
          <w:sz w:val="23"/>
          <w:szCs w:val="23"/>
        </w:rPr>
        <w:t>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организацией.</w:t>
      </w:r>
    </w:p>
    <w:p w:rsidR="00182C89" w:rsidRDefault="00182C89">
      <w:pPr>
        <w:spacing w:line="1" w:lineRule="exact"/>
        <w:rPr>
          <w:rFonts w:eastAsia="Times New Roman"/>
          <w:sz w:val="24"/>
          <w:szCs w:val="24"/>
        </w:rPr>
      </w:pPr>
    </w:p>
    <w:p w:rsidR="00182C89" w:rsidRDefault="00B74FCE">
      <w:pPr>
        <w:spacing w:line="272" w:lineRule="auto"/>
        <w:ind w:left="7" w:firstLine="566"/>
        <w:jc w:val="both"/>
        <w:rPr>
          <w:rFonts w:eastAsia="Times New Roman"/>
          <w:sz w:val="24"/>
          <w:szCs w:val="24"/>
        </w:rPr>
      </w:pPr>
      <w:r>
        <w:rPr>
          <w:rFonts w:eastAsia="Times New Roman"/>
          <w:sz w:val="24"/>
          <w:szCs w:val="24"/>
        </w:rPr>
        <w:t>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182C89" w:rsidRDefault="00182C89">
      <w:pPr>
        <w:spacing w:line="20" w:lineRule="exact"/>
        <w:rPr>
          <w:rFonts w:eastAsia="Times New Roman"/>
          <w:sz w:val="24"/>
          <w:szCs w:val="24"/>
        </w:rPr>
      </w:pPr>
    </w:p>
    <w:p w:rsidR="00182C89" w:rsidRDefault="00B74FCE">
      <w:pPr>
        <w:spacing w:line="272" w:lineRule="auto"/>
        <w:ind w:left="7" w:firstLine="566"/>
        <w:jc w:val="both"/>
        <w:rPr>
          <w:rFonts w:eastAsia="Times New Roman"/>
          <w:sz w:val="24"/>
          <w:szCs w:val="24"/>
        </w:rPr>
      </w:pPr>
      <w:r>
        <w:rPr>
          <w:rFonts w:eastAsia="Times New Roman"/>
          <w:sz w:val="24"/>
          <w:szCs w:val="24"/>
        </w:rPr>
        <w:t>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w:t>
      </w:r>
    </w:p>
    <w:p w:rsidR="00182C89" w:rsidRDefault="00182C89">
      <w:pPr>
        <w:sectPr w:rsidR="00182C89">
          <w:pgSz w:w="11900" w:h="16838"/>
          <w:pgMar w:top="568" w:right="564" w:bottom="147" w:left="1133" w:header="0" w:footer="0" w:gutter="0"/>
          <w:cols w:space="720" w:equalWidth="0">
            <w:col w:w="10207"/>
          </w:cols>
        </w:sectPr>
      </w:pPr>
    </w:p>
    <w:p w:rsidR="00182C89" w:rsidRDefault="00182C89">
      <w:pPr>
        <w:spacing w:line="106" w:lineRule="exact"/>
        <w:rPr>
          <w:sz w:val="20"/>
          <w:szCs w:val="20"/>
        </w:rPr>
      </w:pPr>
    </w:p>
    <w:p w:rsidR="00182C89" w:rsidRDefault="00B74FCE">
      <w:pPr>
        <w:ind w:right="-6"/>
        <w:jc w:val="center"/>
        <w:rPr>
          <w:sz w:val="20"/>
          <w:szCs w:val="20"/>
        </w:rPr>
      </w:pPr>
      <w:r>
        <w:rPr>
          <w:rFonts w:eastAsia="Times New Roman"/>
          <w:sz w:val="20"/>
          <w:szCs w:val="20"/>
        </w:rPr>
        <w:t>10</w:t>
      </w:r>
    </w:p>
    <w:p w:rsidR="00182C89" w:rsidRDefault="00182C89">
      <w:pPr>
        <w:sectPr w:rsidR="00182C89">
          <w:type w:val="continuous"/>
          <w:pgSz w:w="11900" w:h="16838"/>
          <w:pgMar w:top="568" w:right="564" w:bottom="147" w:left="1133" w:header="0" w:footer="0" w:gutter="0"/>
          <w:cols w:space="720" w:equalWidth="0">
            <w:col w:w="10207"/>
          </w:cols>
        </w:sectPr>
      </w:pPr>
    </w:p>
    <w:p w:rsidR="00182C89" w:rsidRDefault="00B74FCE">
      <w:pPr>
        <w:spacing w:line="274" w:lineRule="auto"/>
        <w:ind w:firstLine="566"/>
        <w:jc w:val="both"/>
        <w:rPr>
          <w:sz w:val="20"/>
          <w:szCs w:val="20"/>
        </w:rPr>
      </w:pPr>
      <w:r>
        <w:rPr>
          <w:rFonts w:eastAsia="Times New Roman"/>
          <w:sz w:val="24"/>
          <w:szCs w:val="24"/>
        </w:rPr>
        <w:lastRenderedPageBreak/>
        <w:t>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182C89" w:rsidRDefault="00182C89">
      <w:pPr>
        <w:spacing w:line="16" w:lineRule="exact"/>
        <w:rPr>
          <w:sz w:val="20"/>
          <w:szCs w:val="20"/>
        </w:rPr>
      </w:pPr>
    </w:p>
    <w:p w:rsidR="00182C89" w:rsidRDefault="00B74FCE">
      <w:pPr>
        <w:spacing w:line="264" w:lineRule="auto"/>
        <w:ind w:firstLine="629"/>
        <w:jc w:val="both"/>
        <w:rPr>
          <w:sz w:val="20"/>
          <w:szCs w:val="20"/>
        </w:rPr>
      </w:pPr>
      <w:r>
        <w:rPr>
          <w:rFonts w:eastAsia="Times New Roman"/>
          <w:sz w:val="24"/>
          <w:szCs w:val="24"/>
        </w:rPr>
        <w:t>Получатель финансовой услуги обязан включить в обращение следующую информацию и документы (при их наличии):</w:t>
      </w:r>
    </w:p>
    <w:p w:rsidR="00182C89" w:rsidRDefault="00182C89">
      <w:pPr>
        <w:spacing w:line="26" w:lineRule="exact"/>
        <w:rPr>
          <w:sz w:val="20"/>
          <w:szCs w:val="20"/>
        </w:rPr>
      </w:pPr>
    </w:p>
    <w:p w:rsidR="00182C89" w:rsidRDefault="00B74FCE">
      <w:pPr>
        <w:spacing w:line="264" w:lineRule="auto"/>
        <w:ind w:firstLine="566"/>
        <w:jc w:val="both"/>
        <w:rPr>
          <w:sz w:val="20"/>
          <w:szCs w:val="20"/>
        </w:rPr>
      </w:pPr>
      <w:r>
        <w:rPr>
          <w:rFonts w:eastAsia="Times New Roman"/>
          <w:sz w:val="24"/>
          <w:szCs w:val="24"/>
        </w:rPr>
        <w:t>1) номер договора, заключенного между получателем финансовой услуги и микрофинансовой организацией;</w:t>
      </w:r>
    </w:p>
    <w:p w:rsidR="00182C89" w:rsidRDefault="00182C89">
      <w:pPr>
        <w:spacing w:line="26" w:lineRule="exact"/>
        <w:rPr>
          <w:sz w:val="20"/>
          <w:szCs w:val="20"/>
        </w:rPr>
      </w:pPr>
    </w:p>
    <w:p w:rsidR="00182C89" w:rsidRDefault="00B74FCE">
      <w:pPr>
        <w:numPr>
          <w:ilvl w:val="0"/>
          <w:numId w:val="19"/>
        </w:numPr>
        <w:tabs>
          <w:tab w:val="left" w:pos="902"/>
        </w:tabs>
        <w:spacing w:line="265" w:lineRule="auto"/>
        <w:ind w:firstLine="560"/>
        <w:rPr>
          <w:rFonts w:eastAsia="Times New Roman"/>
          <w:sz w:val="24"/>
          <w:szCs w:val="24"/>
        </w:rPr>
      </w:pPr>
      <w:r>
        <w:rPr>
          <w:rFonts w:eastAsia="Times New Roman"/>
          <w:sz w:val="24"/>
          <w:szCs w:val="24"/>
        </w:rPr>
        <w:t>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182C89" w:rsidRDefault="00182C89">
      <w:pPr>
        <w:spacing w:line="29" w:lineRule="exact"/>
        <w:rPr>
          <w:rFonts w:eastAsia="Times New Roman"/>
          <w:sz w:val="24"/>
          <w:szCs w:val="24"/>
        </w:rPr>
      </w:pPr>
    </w:p>
    <w:p w:rsidR="00182C89" w:rsidRDefault="00B74FCE">
      <w:pPr>
        <w:numPr>
          <w:ilvl w:val="0"/>
          <w:numId w:val="19"/>
        </w:numPr>
        <w:tabs>
          <w:tab w:val="left" w:pos="868"/>
        </w:tabs>
        <w:spacing w:line="264" w:lineRule="auto"/>
        <w:ind w:firstLine="560"/>
        <w:rPr>
          <w:rFonts w:eastAsia="Times New Roman"/>
          <w:sz w:val="24"/>
          <w:szCs w:val="24"/>
        </w:rPr>
      </w:pPr>
      <w:r>
        <w:rPr>
          <w:rFonts w:eastAsia="Times New Roman"/>
          <w:sz w:val="24"/>
          <w:szCs w:val="24"/>
        </w:rPr>
        <w:t>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
    <w:p w:rsidR="00182C89" w:rsidRDefault="00182C89">
      <w:pPr>
        <w:spacing w:line="14" w:lineRule="exact"/>
        <w:rPr>
          <w:rFonts w:eastAsia="Times New Roman"/>
          <w:sz w:val="24"/>
          <w:szCs w:val="24"/>
        </w:rPr>
      </w:pPr>
    </w:p>
    <w:p w:rsidR="00182C89" w:rsidRDefault="00B74FCE">
      <w:pPr>
        <w:numPr>
          <w:ilvl w:val="0"/>
          <w:numId w:val="19"/>
        </w:numPr>
        <w:tabs>
          <w:tab w:val="left" w:pos="820"/>
        </w:tabs>
        <w:ind w:left="820" w:hanging="260"/>
        <w:rPr>
          <w:rFonts w:eastAsia="Times New Roman"/>
          <w:sz w:val="24"/>
          <w:szCs w:val="24"/>
        </w:rPr>
      </w:pPr>
      <w:r>
        <w:rPr>
          <w:rFonts w:eastAsia="Times New Roman"/>
          <w:sz w:val="24"/>
          <w:szCs w:val="24"/>
        </w:rPr>
        <w:t>иные сведения, которые получатель финансовой услуги считает необходимым сообщить;</w:t>
      </w:r>
    </w:p>
    <w:p w:rsidR="00182C89" w:rsidRDefault="00182C89">
      <w:pPr>
        <w:spacing w:line="53" w:lineRule="exact"/>
        <w:rPr>
          <w:rFonts w:eastAsia="Times New Roman"/>
          <w:sz w:val="24"/>
          <w:szCs w:val="24"/>
        </w:rPr>
      </w:pPr>
    </w:p>
    <w:p w:rsidR="00182C89" w:rsidRDefault="00B74FCE">
      <w:pPr>
        <w:numPr>
          <w:ilvl w:val="0"/>
          <w:numId w:val="19"/>
        </w:numPr>
        <w:tabs>
          <w:tab w:val="left" w:pos="878"/>
        </w:tabs>
        <w:spacing w:line="265" w:lineRule="auto"/>
        <w:ind w:firstLine="560"/>
        <w:rPr>
          <w:rFonts w:eastAsia="Times New Roman"/>
          <w:sz w:val="24"/>
          <w:szCs w:val="24"/>
        </w:rPr>
      </w:pPr>
      <w:r>
        <w:rPr>
          <w:rFonts w:eastAsia="Times New Roman"/>
          <w:sz w:val="24"/>
          <w:szCs w:val="24"/>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182C89" w:rsidRDefault="00182C89">
      <w:pPr>
        <w:spacing w:line="24" w:lineRule="exact"/>
        <w:rPr>
          <w:rFonts w:eastAsia="Times New Roman"/>
          <w:sz w:val="24"/>
          <w:szCs w:val="24"/>
        </w:rPr>
      </w:pPr>
    </w:p>
    <w:p w:rsidR="00182C89" w:rsidRDefault="00B74FCE">
      <w:pPr>
        <w:spacing w:line="264" w:lineRule="auto"/>
        <w:ind w:right="20" w:firstLine="566"/>
        <w:rPr>
          <w:rFonts w:eastAsia="Times New Roman"/>
          <w:sz w:val="24"/>
          <w:szCs w:val="24"/>
        </w:rPr>
      </w:pPr>
      <w:r>
        <w:rPr>
          <w:rFonts w:eastAsia="Times New Roman"/>
          <w:sz w:val="24"/>
          <w:szCs w:val="24"/>
        </w:rPr>
        <w:t>Микрофинансовая организация вправе отказать в рассмотрении обращения получателя финансовой услуги по существу в следующих случаях:</w:t>
      </w:r>
    </w:p>
    <w:p w:rsidR="00182C89" w:rsidRDefault="00182C89">
      <w:pPr>
        <w:spacing w:line="26" w:lineRule="exact"/>
        <w:rPr>
          <w:rFonts w:eastAsia="Times New Roman"/>
          <w:sz w:val="24"/>
          <w:szCs w:val="24"/>
        </w:rPr>
      </w:pPr>
    </w:p>
    <w:p w:rsidR="00182C89" w:rsidRDefault="00B74FCE">
      <w:pPr>
        <w:numPr>
          <w:ilvl w:val="0"/>
          <w:numId w:val="20"/>
        </w:numPr>
        <w:tabs>
          <w:tab w:val="left" w:pos="849"/>
        </w:tabs>
        <w:spacing w:line="274" w:lineRule="auto"/>
        <w:ind w:firstLine="560"/>
        <w:jc w:val="both"/>
        <w:rPr>
          <w:rFonts w:eastAsia="Times New Roman"/>
          <w:sz w:val="24"/>
          <w:szCs w:val="24"/>
        </w:rPr>
      </w:pPr>
      <w:r>
        <w:rPr>
          <w:rFonts w:eastAsia="Times New Roman"/>
          <w:sz w:val="24"/>
          <w:szCs w:val="24"/>
        </w:rPr>
        <w:t>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182C89" w:rsidRDefault="00182C89">
      <w:pPr>
        <w:spacing w:line="3" w:lineRule="exact"/>
        <w:rPr>
          <w:rFonts w:eastAsia="Times New Roman"/>
          <w:sz w:val="24"/>
          <w:szCs w:val="24"/>
        </w:rPr>
      </w:pPr>
    </w:p>
    <w:p w:rsidR="00182C89" w:rsidRDefault="00B74FCE">
      <w:pPr>
        <w:numPr>
          <w:ilvl w:val="0"/>
          <w:numId w:val="20"/>
        </w:numPr>
        <w:tabs>
          <w:tab w:val="left" w:pos="820"/>
        </w:tabs>
        <w:ind w:left="820" w:hanging="260"/>
        <w:rPr>
          <w:rFonts w:eastAsia="Times New Roman"/>
          <w:sz w:val="24"/>
          <w:szCs w:val="24"/>
        </w:rPr>
      </w:pPr>
      <w:r>
        <w:rPr>
          <w:rFonts w:eastAsia="Times New Roman"/>
          <w:sz w:val="24"/>
          <w:szCs w:val="24"/>
        </w:rPr>
        <w:t>отсутствует подпись уполномоченного представителя (в отношении юридических лиц);</w:t>
      </w:r>
    </w:p>
    <w:p w:rsidR="00182C89" w:rsidRDefault="00182C89">
      <w:pPr>
        <w:spacing w:line="53" w:lineRule="exact"/>
        <w:rPr>
          <w:sz w:val="20"/>
          <w:szCs w:val="20"/>
        </w:rPr>
      </w:pPr>
    </w:p>
    <w:p w:rsidR="00182C89" w:rsidRDefault="00B74FCE">
      <w:pPr>
        <w:numPr>
          <w:ilvl w:val="0"/>
          <w:numId w:val="21"/>
        </w:numPr>
        <w:tabs>
          <w:tab w:val="left" w:pos="969"/>
        </w:tabs>
        <w:spacing w:line="270" w:lineRule="auto"/>
        <w:ind w:right="20" w:firstLine="560"/>
        <w:jc w:val="both"/>
        <w:rPr>
          <w:rFonts w:eastAsia="Times New Roman"/>
          <w:sz w:val="24"/>
          <w:szCs w:val="24"/>
        </w:rPr>
      </w:pPr>
      <w:r>
        <w:rPr>
          <w:rFonts w:eastAsia="Times New Roman"/>
          <w:sz w:val="24"/>
          <w:szCs w:val="24"/>
        </w:rPr>
        <w:t>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182C89" w:rsidRDefault="00182C89">
      <w:pPr>
        <w:spacing w:line="11" w:lineRule="exact"/>
        <w:rPr>
          <w:rFonts w:eastAsia="Times New Roman"/>
          <w:sz w:val="24"/>
          <w:szCs w:val="24"/>
        </w:rPr>
      </w:pPr>
    </w:p>
    <w:p w:rsidR="00182C89" w:rsidRDefault="00B74FCE">
      <w:pPr>
        <w:numPr>
          <w:ilvl w:val="0"/>
          <w:numId w:val="21"/>
        </w:numPr>
        <w:tabs>
          <w:tab w:val="left" w:pos="820"/>
        </w:tabs>
        <w:ind w:left="820" w:hanging="260"/>
        <w:rPr>
          <w:rFonts w:eastAsia="Times New Roman"/>
          <w:sz w:val="24"/>
          <w:szCs w:val="24"/>
        </w:rPr>
      </w:pPr>
      <w:r>
        <w:rPr>
          <w:rFonts w:eastAsia="Times New Roman"/>
          <w:sz w:val="24"/>
          <w:szCs w:val="24"/>
        </w:rPr>
        <w:t>текст письменного обращения не поддается прочтению;</w:t>
      </w:r>
    </w:p>
    <w:p w:rsidR="00182C89" w:rsidRDefault="00182C89">
      <w:pPr>
        <w:spacing w:line="53" w:lineRule="exact"/>
        <w:rPr>
          <w:rFonts w:eastAsia="Times New Roman"/>
          <w:sz w:val="24"/>
          <w:szCs w:val="24"/>
        </w:rPr>
      </w:pPr>
    </w:p>
    <w:p w:rsidR="00182C89" w:rsidRDefault="00B74FCE">
      <w:pPr>
        <w:numPr>
          <w:ilvl w:val="0"/>
          <w:numId w:val="21"/>
        </w:numPr>
        <w:tabs>
          <w:tab w:val="left" w:pos="907"/>
        </w:tabs>
        <w:spacing w:line="270" w:lineRule="auto"/>
        <w:ind w:right="20" w:firstLine="560"/>
        <w:jc w:val="both"/>
        <w:rPr>
          <w:rFonts w:eastAsia="Times New Roman"/>
          <w:sz w:val="24"/>
          <w:szCs w:val="24"/>
        </w:rPr>
      </w:pPr>
      <w:r>
        <w:rPr>
          <w:rFonts w:eastAsia="Times New Roman"/>
          <w:sz w:val="24"/>
          <w:szCs w:val="24"/>
        </w:rPr>
        <w:t>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182C89" w:rsidRDefault="00182C89">
      <w:pPr>
        <w:spacing w:line="19" w:lineRule="exact"/>
        <w:rPr>
          <w:rFonts w:eastAsia="Times New Roman"/>
          <w:sz w:val="24"/>
          <w:szCs w:val="24"/>
        </w:rPr>
      </w:pPr>
    </w:p>
    <w:p w:rsidR="00182C89" w:rsidRDefault="00B74FCE">
      <w:pPr>
        <w:spacing w:line="264" w:lineRule="auto"/>
        <w:ind w:firstLine="566"/>
        <w:rPr>
          <w:rFonts w:eastAsia="Times New Roman"/>
          <w:sz w:val="24"/>
          <w:szCs w:val="24"/>
        </w:rPr>
      </w:pPr>
      <w:r>
        <w:rPr>
          <w:rFonts w:eastAsia="Times New Roman"/>
          <w:sz w:val="24"/>
          <w:szCs w:val="24"/>
        </w:rPr>
        <w:t>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w:t>
      </w:r>
    </w:p>
    <w:p w:rsidR="00182C89" w:rsidRDefault="00182C89">
      <w:pPr>
        <w:spacing w:line="26" w:lineRule="exact"/>
        <w:rPr>
          <w:rFonts w:eastAsia="Times New Roman"/>
          <w:sz w:val="24"/>
          <w:szCs w:val="24"/>
        </w:rPr>
      </w:pPr>
    </w:p>
    <w:p w:rsidR="00182C89" w:rsidRDefault="00B74FCE">
      <w:pPr>
        <w:spacing w:line="264" w:lineRule="auto"/>
        <w:ind w:firstLine="566"/>
        <w:rPr>
          <w:rFonts w:eastAsia="Times New Roman"/>
          <w:sz w:val="24"/>
          <w:szCs w:val="24"/>
        </w:rPr>
      </w:pPr>
      <w:r>
        <w:rPr>
          <w:rFonts w:eastAsia="Times New Roman"/>
          <w:sz w:val="24"/>
          <w:szCs w:val="24"/>
        </w:rPr>
        <w:t>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182C89" w:rsidRDefault="00182C89">
      <w:pPr>
        <w:spacing w:line="31" w:lineRule="exact"/>
        <w:rPr>
          <w:rFonts w:eastAsia="Times New Roman"/>
          <w:sz w:val="24"/>
          <w:szCs w:val="24"/>
        </w:rPr>
      </w:pPr>
    </w:p>
    <w:p w:rsidR="00182C89" w:rsidRDefault="00B74FCE">
      <w:pPr>
        <w:spacing w:line="273" w:lineRule="auto"/>
        <w:ind w:firstLine="566"/>
        <w:jc w:val="both"/>
        <w:rPr>
          <w:rFonts w:eastAsia="Times New Roman"/>
          <w:sz w:val="24"/>
          <w:szCs w:val="24"/>
        </w:rPr>
      </w:pPr>
      <w:r>
        <w:rPr>
          <w:rFonts w:eastAsia="Times New Roman"/>
          <w:sz w:val="24"/>
          <w:szCs w:val="24"/>
        </w:rPr>
        <w:t>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182C89" w:rsidRDefault="00182C89">
      <w:pPr>
        <w:spacing w:line="18" w:lineRule="exact"/>
        <w:rPr>
          <w:rFonts w:eastAsia="Times New Roman"/>
          <w:sz w:val="24"/>
          <w:szCs w:val="24"/>
        </w:rPr>
      </w:pPr>
    </w:p>
    <w:p w:rsidR="00182C89" w:rsidRDefault="00B74FCE">
      <w:pPr>
        <w:spacing w:line="264" w:lineRule="auto"/>
        <w:ind w:right="20" w:firstLine="629"/>
        <w:rPr>
          <w:rFonts w:eastAsia="Times New Roman"/>
          <w:sz w:val="24"/>
          <w:szCs w:val="24"/>
        </w:rPr>
      </w:pPr>
      <w:r>
        <w:rPr>
          <w:rFonts w:eastAsia="Times New Roman"/>
          <w:sz w:val="24"/>
          <w:szCs w:val="24"/>
        </w:rPr>
        <w:t>4.3. Прием обращений, регистрация обращений и требования к предельным срокам рассмотрения обращений</w:t>
      </w:r>
    </w:p>
    <w:p w:rsidR="00182C89" w:rsidRDefault="00182C89">
      <w:pPr>
        <w:spacing w:line="26" w:lineRule="exact"/>
        <w:rPr>
          <w:rFonts w:eastAsia="Times New Roman"/>
          <w:sz w:val="24"/>
          <w:szCs w:val="24"/>
        </w:rPr>
      </w:pPr>
    </w:p>
    <w:p w:rsidR="00182C89" w:rsidRDefault="00B74FCE">
      <w:pPr>
        <w:spacing w:line="272" w:lineRule="auto"/>
        <w:ind w:firstLine="566"/>
        <w:jc w:val="both"/>
        <w:rPr>
          <w:rFonts w:eastAsia="Times New Roman"/>
          <w:sz w:val="24"/>
          <w:szCs w:val="24"/>
        </w:rPr>
      </w:pPr>
      <w:r>
        <w:rPr>
          <w:rFonts w:eastAsia="Times New Roman"/>
          <w:sz w:val="24"/>
          <w:szCs w:val="24"/>
        </w:rPr>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w:t>
      </w:r>
    </w:p>
    <w:p w:rsidR="00182C89" w:rsidRDefault="00182C89">
      <w:pPr>
        <w:sectPr w:rsidR="00182C89">
          <w:pgSz w:w="11900" w:h="16838"/>
          <w:pgMar w:top="568" w:right="564" w:bottom="147" w:left="1140" w:header="0" w:footer="0" w:gutter="0"/>
          <w:cols w:space="720" w:equalWidth="0">
            <w:col w:w="10200"/>
          </w:cols>
        </w:sectPr>
      </w:pPr>
    </w:p>
    <w:p w:rsidR="00182C89" w:rsidRDefault="00182C89">
      <w:pPr>
        <w:spacing w:line="106" w:lineRule="exact"/>
        <w:rPr>
          <w:sz w:val="20"/>
          <w:szCs w:val="20"/>
        </w:rPr>
      </w:pPr>
    </w:p>
    <w:p w:rsidR="00182C89" w:rsidRDefault="00B74FCE">
      <w:pPr>
        <w:jc w:val="center"/>
        <w:rPr>
          <w:sz w:val="20"/>
          <w:szCs w:val="20"/>
        </w:rPr>
      </w:pPr>
      <w:r>
        <w:rPr>
          <w:rFonts w:eastAsia="Times New Roman"/>
          <w:sz w:val="20"/>
          <w:szCs w:val="20"/>
        </w:rPr>
        <w:t>11</w:t>
      </w:r>
    </w:p>
    <w:p w:rsidR="00182C89" w:rsidRDefault="00182C89">
      <w:pPr>
        <w:sectPr w:rsidR="00182C89">
          <w:type w:val="continuous"/>
          <w:pgSz w:w="11900" w:h="16838"/>
          <w:pgMar w:top="568" w:right="564" w:bottom="147" w:left="1140" w:header="0" w:footer="0" w:gutter="0"/>
          <w:cols w:space="720" w:equalWidth="0">
            <w:col w:w="10200"/>
          </w:cols>
        </w:sectPr>
      </w:pPr>
    </w:p>
    <w:p w:rsidR="00182C89" w:rsidRDefault="00B74FCE">
      <w:pPr>
        <w:spacing w:line="270" w:lineRule="auto"/>
        <w:jc w:val="both"/>
        <w:rPr>
          <w:sz w:val="20"/>
          <w:szCs w:val="20"/>
        </w:rPr>
      </w:pPr>
      <w:r>
        <w:rPr>
          <w:rFonts w:eastAsia="Times New Roman"/>
          <w:sz w:val="24"/>
          <w:szCs w:val="24"/>
        </w:rPr>
        <w:lastRenderedPageBreak/>
        <w:t>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
    <w:p w:rsidR="00182C89" w:rsidRDefault="00182C89">
      <w:pPr>
        <w:spacing w:line="19" w:lineRule="exact"/>
        <w:rPr>
          <w:sz w:val="20"/>
          <w:szCs w:val="20"/>
        </w:rPr>
      </w:pPr>
    </w:p>
    <w:p w:rsidR="00182C89" w:rsidRDefault="00B74FCE">
      <w:pPr>
        <w:spacing w:line="273" w:lineRule="auto"/>
        <w:ind w:firstLine="566"/>
        <w:jc w:val="both"/>
        <w:rPr>
          <w:sz w:val="20"/>
          <w:szCs w:val="20"/>
        </w:rPr>
      </w:pPr>
      <w:r>
        <w:rPr>
          <w:rFonts w:eastAsia="Times New Roman"/>
          <w:sz w:val="24"/>
          <w:szCs w:val="24"/>
        </w:rPr>
        <w:t>Полученное в устной форме обращение получателя финансовой услуги относительно текущего размера задолженности, возникшей из договора микрозайма,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182C89" w:rsidRDefault="00182C89">
      <w:pPr>
        <w:sectPr w:rsidR="00182C89">
          <w:pgSz w:w="11900" w:h="16838"/>
          <w:pgMar w:top="568" w:right="564" w:bottom="147" w:left="1140" w:header="0" w:footer="0" w:gutter="0"/>
          <w:cols w:space="720" w:equalWidth="0">
            <w:col w:w="10200"/>
          </w:cols>
        </w:sect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322" w:lineRule="exact"/>
        <w:rPr>
          <w:sz w:val="20"/>
          <w:szCs w:val="20"/>
        </w:rPr>
      </w:pPr>
    </w:p>
    <w:p w:rsidR="00182C89" w:rsidRDefault="00B74FCE">
      <w:pPr>
        <w:jc w:val="center"/>
        <w:rPr>
          <w:sz w:val="20"/>
          <w:szCs w:val="20"/>
        </w:rPr>
      </w:pPr>
      <w:r>
        <w:rPr>
          <w:rFonts w:eastAsia="Times New Roman"/>
          <w:sz w:val="20"/>
          <w:szCs w:val="20"/>
        </w:rPr>
        <w:t>12</w:t>
      </w:r>
    </w:p>
    <w:p w:rsidR="00182C89" w:rsidRDefault="00182C89">
      <w:pPr>
        <w:sectPr w:rsidR="00182C89">
          <w:type w:val="continuous"/>
          <w:pgSz w:w="11900" w:h="16838"/>
          <w:pgMar w:top="568" w:right="564" w:bottom="147" w:left="1140" w:header="0" w:footer="0" w:gutter="0"/>
          <w:cols w:space="720" w:equalWidth="0">
            <w:col w:w="10200"/>
          </w:cols>
        </w:sectPr>
      </w:pPr>
    </w:p>
    <w:p w:rsidR="00182C89" w:rsidRDefault="00B74FCE">
      <w:pPr>
        <w:jc w:val="right"/>
        <w:rPr>
          <w:sz w:val="20"/>
          <w:szCs w:val="20"/>
        </w:rPr>
      </w:pPr>
      <w:r>
        <w:rPr>
          <w:rFonts w:eastAsia="Times New Roman"/>
          <w:b/>
          <w:bCs/>
          <w:sz w:val="24"/>
          <w:szCs w:val="24"/>
        </w:rPr>
        <w:lastRenderedPageBreak/>
        <w:t>Приложение №1</w:t>
      </w:r>
    </w:p>
    <w:p w:rsidR="00182C89" w:rsidRDefault="00B74FCE">
      <w:pPr>
        <w:spacing w:line="237" w:lineRule="auto"/>
        <w:jc w:val="right"/>
        <w:rPr>
          <w:sz w:val="20"/>
          <w:szCs w:val="20"/>
        </w:rPr>
      </w:pPr>
      <w:r>
        <w:rPr>
          <w:rFonts w:eastAsia="Times New Roman"/>
          <w:b/>
          <w:bCs/>
          <w:sz w:val="24"/>
          <w:szCs w:val="24"/>
        </w:rPr>
        <w:t>Форма Заявления на реструктуризацию займа</w:t>
      </w:r>
    </w:p>
    <w:p w:rsidR="00182C89" w:rsidRDefault="00182C89">
      <w:pPr>
        <w:spacing w:line="298" w:lineRule="exact"/>
        <w:rPr>
          <w:sz w:val="20"/>
          <w:szCs w:val="20"/>
        </w:rPr>
      </w:pPr>
    </w:p>
    <w:p w:rsidR="00182C89" w:rsidRDefault="00B74FCE">
      <w:pPr>
        <w:ind w:left="6080"/>
        <w:rPr>
          <w:sz w:val="20"/>
          <w:szCs w:val="20"/>
        </w:rPr>
      </w:pPr>
      <w:r>
        <w:rPr>
          <w:rFonts w:ascii="Calibri" w:eastAsia="Calibri" w:hAnsi="Calibri" w:cs="Calibri"/>
        </w:rPr>
        <w:t>В ____________________________________</w:t>
      </w:r>
    </w:p>
    <w:p w:rsidR="00182C89" w:rsidRDefault="00182C89">
      <w:pPr>
        <w:spacing w:line="40" w:lineRule="exact"/>
        <w:rPr>
          <w:sz w:val="20"/>
          <w:szCs w:val="20"/>
        </w:rPr>
      </w:pPr>
    </w:p>
    <w:p w:rsidR="00182C89" w:rsidRDefault="00B74FCE">
      <w:pPr>
        <w:ind w:left="6520"/>
        <w:rPr>
          <w:sz w:val="20"/>
          <w:szCs w:val="20"/>
        </w:rPr>
      </w:pPr>
      <w:r>
        <w:rPr>
          <w:rFonts w:ascii="Arial" w:eastAsia="Arial" w:hAnsi="Arial" w:cs="Arial"/>
          <w:sz w:val="18"/>
          <w:szCs w:val="18"/>
        </w:rPr>
        <w:t>(</w:t>
      </w:r>
      <w:r>
        <w:rPr>
          <w:rFonts w:ascii="Times New Roman CYR" w:eastAsia="Times New Roman CYR" w:hAnsi="Times New Roman CYR" w:cs="Times New Roman CYR"/>
          <w:sz w:val="18"/>
          <w:szCs w:val="18"/>
        </w:rPr>
        <w:t>наименование микрофинансовой организации</w:t>
      </w:r>
      <w:r>
        <w:rPr>
          <w:rFonts w:ascii="Arial" w:eastAsia="Arial" w:hAnsi="Arial" w:cs="Arial"/>
          <w:sz w:val="18"/>
          <w:szCs w:val="18"/>
        </w:rPr>
        <w:t>)</w:t>
      </w:r>
    </w:p>
    <w:p w:rsidR="00182C89" w:rsidRDefault="00182C89">
      <w:pPr>
        <w:spacing w:line="200" w:lineRule="exact"/>
        <w:rPr>
          <w:sz w:val="20"/>
          <w:szCs w:val="20"/>
        </w:rPr>
      </w:pPr>
    </w:p>
    <w:p w:rsidR="00182C89" w:rsidRDefault="00182C89">
      <w:pPr>
        <w:spacing w:line="200" w:lineRule="exact"/>
        <w:rPr>
          <w:sz w:val="20"/>
          <w:szCs w:val="20"/>
        </w:rPr>
      </w:pPr>
    </w:p>
    <w:p w:rsidR="00182C89" w:rsidRDefault="00182C89">
      <w:pPr>
        <w:spacing w:line="215" w:lineRule="exact"/>
        <w:rPr>
          <w:sz w:val="20"/>
          <w:szCs w:val="20"/>
        </w:rPr>
      </w:pPr>
    </w:p>
    <w:p w:rsidR="00182C89" w:rsidRDefault="00B74FCE">
      <w:pPr>
        <w:jc w:val="center"/>
        <w:rPr>
          <w:sz w:val="20"/>
          <w:szCs w:val="20"/>
        </w:rPr>
      </w:pPr>
      <w:r>
        <w:rPr>
          <w:rFonts w:ascii="Times New Roman CYR" w:eastAsia="Times New Roman CYR" w:hAnsi="Times New Roman CYR" w:cs="Times New Roman CYR"/>
          <w:b/>
          <w:bCs/>
        </w:rPr>
        <w:t>ЗАЯВЛЕНИЕ</w:t>
      </w:r>
    </w:p>
    <w:p w:rsidR="00182C89" w:rsidRDefault="00182C89">
      <w:pPr>
        <w:spacing w:line="35" w:lineRule="exact"/>
        <w:rPr>
          <w:sz w:val="20"/>
          <w:szCs w:val="20"/>
        </w:rPr>
      </w:pPr>
    </w:p>
    <w:p w:rsidR="00182C89" w:rsidRDefault="00B74FCE">
      <w:pPr>
        <w:jc w:val="center"/>
        <w:rPr>
          <w:sz w:val="20"/>
          <w:szCs w:val="20"/>
        </w:rPr>
      </w:pPr>
      <w:r>
        <w:rPr>
          <w:rFonts w:ascii="Times New Roman CYR" w:eastAsia="Times New Roman CYR" w:hAnsi="Times New Roman CYR" w:cs="Times New Roman CYR"/>
          <w:b/>
          <w:bCs/>
        </w:rPr>
        <w:t>на реструктуризацию задолженности по договору займа</w:t>
      </w:r>
    </w:p>
    <w:p w:rsidR="00182C89" w:rsidRDefault="00182C89">
      <w:pPr>
        <w:spacing w:line="393" w:lineRule="exact"/>
        <w:rPr>
          <w:sz w:val="20"/>
          <w:szCs w:val="20"/>
        </w:rPr>
      </w:pPr>
    </w:p>
    <w:p w:rsidR="00182C89" w:rsidRDefault="00B74FCE">
      <w:pPr>
        <w:spacing w:line="235" w:lineRule="auto"/>
        <w:ind w:firstLine="360"/>
        <w:rPr>
          <w:sz w:val="20"/>
          <w:szCs w:val="20"/>
        </w:rPr>
      </w:pPr>
      <w:r>
        <w:rPr>
          <w:rFonts w:ascii="Calibri" w:eastAsia="Calibri" w:hAnsi="Calibri" w:cs="Calibri"/>
        </w:rPr>
        <w:t xml:space="preserve">Прошу рассмотреть вопрос о реструктуризации задолженности по договору займа № ______ от «_____» _____________20___ г. на следующих условиях </w:t>
      </w:r>
      <w:r>
        <w:rPr>
          <w:rFonts w:ascii="Calibri" w:eastAsia="Calibri" w:hAnsi="Calibri" w:cs="Calibri"/>
          <w:sz w:val="15"/>
          <w:szCs w:val="15"/>
        </w:rPr>
        <w:t>(</w:t>
      </w:r>
      <w:r>
        <w:rPr>
          <w:rFonts w:ascii="Calibri" w:eastAsia="Calibri" w:hAnsi="Calibri" w:cs="Calibri"/>
          <w:i/>
          <w:iCs/>
          <w:sz w:val="15"/>
          <w:szCs w:val="15"/>
        </w:rPr>
        <w:t>укажите и отметьте нужное</w:t>
      </w:r>
      <w:r>
        <w:rPr>
          <w:rFonts w:ascii="Calibri" w:eastAsia="Calibri" w:hAnsi="Calibri" w:cs="Calibri"/>
          <w:sz w:val="15"/>
          <w:szCs w:val="15"/>
        </w:rPr>
        <w:t>):</w:t>
      </w:r>
    </w:p>
    <w:p w:rsidR="00182C89" w:rsidRDefault="00182C89">
      <w:pPr>
        <w:spacing w:line="19" w:lineRule="exact"/>
        <w:rPr>
          <w:sz w:val="20"/>
          <w:szCs w:val="20"/>
        </w:rPr>
      </w:pPr>
    </w:p>
    <w:p w:rsidR="00182C89" w:rsidRDefault="00B74FCE">
      <w:pPr>
        <w:numPr>
          <w:ilvl w:val="0"/>
          <w:numId w:val="22"/>
        </w:numPr>
        <w:tabs>
          <w:tab w:val="left" w:pos="720"/>
        </w:tabs>
        <w:ind w:left="720" w:hanging="367"/>
        <w:rPr>
          <w:rFonts w:ascii="Symbol" w:eastAsia="Symbol" w:hAnsi="Symbol" w:cs="Symbol"/>
        </w:rPr>
      </w:pPr>
      <w:r>
        <w:rPr>
          <w:rFonts w:ascii="Calibri" w:eastAsia="Calibri" w:hAnsi="Calibri" w:cs="Calibri"/>
        </w:rPr>
        <w:t>Снижение размера платежей на ___________ (мес.);</w:t>
      </w:r>
    </w:p>
    <w:p w:rsidR="00182C89" w:rsidRDefault="00182C89">
      <w:pPr>
        <w:spacing w:line="34" w:lineRule="exact"/>
        <w:rPr>
          <w:rFonts w:ascii="Symbol" w:eastAsia="Symbol" w:hAnsi="Symbol" w:cs="Symbol"/>
        </w:rPr>
      </w:pPr>
    </w:p>
    <w:p w:rsidR="00182C89" w:rsidRDefault="00B74FCE">
      <w:pPr>
        <w:numPr>
          <w:ilvl w:val="0"/>
          <w:numId w:val="22"/>
        </w:numPr>
        <w:tabs>
          <w:tab w:val="left" w:pos="720"/>
        </w:tabs>
        <w:spacing w:line="200" w:lineRule="auto"/>
        <w:ind w:left="720" w:hanging="367"/>
        <w:rPr>
          <w:rFonts w:ascii="Symbol" w:eastAsia="Symbol" w:hAnsi="Symbol" w:cs="Symbol"/>
        </w:rPr>
      </w:pPr>
      <w:r>
        <w:rPr>
          <w:rFonts w:ascii="Calibri" w:eastAsia="Calibri" w:hAnsi="Calibri" w:cs="Calibri"/>
        </w:rPr>
        <w:t>Изменение периодичности платежей с годовой/квартальной/ежемесячной на ежемесячную/квартальную</w:t>
      </w:r>
    </w:p>
    <w:p w:rsidR="00182C89" w:rsidRDefault="00182C89">
      <w:pPr>
        <w:spacing w:line="2" w:lineRule="exact"/>
        <w:rPr>
          <w:rFonts w:ascii="Symbol" w:eastAsia="Symbol" w:hAnsi="Symbol" w:cs="Symbol"/>
        </w:rPr>
      </w:pPr>
    </w:p>
    <w:p w:rsidR="00182C89" w:rsidRDefault="00B74FCE">
      <w:pPr>
        <w:numPr>
          <w:ilvl w:val="0"/>
          <w:numId w:val="22"/>
        </w:numPr>
        <w:tabs>
          <w:tab w:val="left" w:pos="720"/>
        </w:tabs>
        <w:spacing w:line="217" w:lineRule="auto"/>
        <w:ind w:left="720" w:hanging="367"/>
        <w:rPr>
          <w:rFonts w:ascii="Symbol" w:eastAsia="Symbol" w:hAnsi="Symbol" w:cs="Symbol"/>
        </w:rPr>
      </w:pPr>
      <w:r>
        <w:rPr>
          <w:rFonts w:ascii="Calibri" w:eastAsia="Calibri" w:hAnsi="Calibri" w:cs="Calibri"/>
        </w:rPr>
        <w:t>Заменить обеспечение / принять в качестве дополнительного обеспечения:</w:t>
      </w:r>
    </w:p>
    <w:p w:rsidR="00182C89" w:rsidRDefault="00B74FCE">
      <w:pPr>
        <w:numPr>
          <w:ilvl w:val="0"/>
          <w:numId w:val="23"/>
        </w:numPr>
        <w:tabs>
          <w:tab w:val="left" w:pos="1440"/>
        </w:tabs>
        <w:spacing w:line="209" w:lineRule="auto"/>
        <w:ind w:left="1440" w:hanging="366"/>
        <w:rPr>
          <w:rFonts w:ascii="Courier New" w:eastAsia="Courier New" w:hAnsi="Courier New" w:cs="Courier New"/>
        </w:rPr>
      </w:pPr>
      <w:r>
        <w:rPr>
          <w:rFonts w:ascii="Calibri" w:eastAsia="Calibri" w:hAnsi="Calibri" w:cs="Calibri"/>
        </w:rPr>
        <w:t>Поручительство (а) физического(их) лица(лиц) ______________________________________</w:t>
      </w:r>
    </w:p>
    <w:p w:rsidR="00182C89" w:rsidRDefault="00B74FCE">
      <w:pPr>
        <w:spacing w:line="219" w:lineRule="auto"/>
        <w:ind w:left="1460"/>
        <w:jc w:val="center"/>
        <w:rPr>
          <w:sz w:val="20"/>
          <w:szCs w:val="20"/>
        </w:rPr>
      </w:pPr>
      <w:r>
        <w:rPr>
          <w:rFonts w:ascii="Calibri" w:eastAsia="Calibri" w:hAnsi="Calibri" w:cs="Calibri"/>
        </w:rPr>
        <w:t>___________________________________________________________________________</w:t>
      </w:r>
    </w:p>
    <w:p w:rsidR="00182C89" w:rsidRDefault="00B74FCE">
      <w:pPr>
        <w:spacing w:line="217" w:lineRule="auto"/>
        <w:ind w:left="3960"/>
        <w:rPr>
          <w:sz w:val="20"/>
          <w:szCs w:val="20"/>
        </w:rPr>
      </w:pPr>
      <w:r>
        <w:rPr>
          <w:rFonts w:ascii="Calibri" w:eastAsia="Calibri" w:hAnsi="Calibri" w:cs="Calibri"/>
          <w:i/>
          <w:iCs/>
          <w:sz w:val="16"/>
          <w:szCs w:val="16"/>
        </w:rPr>
        <w:t>(укажите полностью Ф.И.О. поручителей)</w:t>
      </w:r>
    </w:p>
    <w:p w:rsidR="00182C89" w:rsidRDefault="00B74FCE">
      <w:pPr>
        <w:numPr>
          <w:ilvl w:val="0"/>
          <w:numId w:val="24"/>
        </w:numPr>
        <w:tabs>
          <w:tab w:val="left" w:pos="1440"/>
        </w:tabs>
        <w:spacing w:line="211" w:lineRule="auto"/>
        <w:ind w:left="1440" w:hanging="366"/>
        <w:rPr>
          <w:rFonts w:ascii="Courier New" w:eastAsia="Courier New" w:hAnsi="Courier New" w:cs="Courier New"/>
        </w:rPr>
      </w:pPr>
      <w:r>
        <w:rPr>
          <w:rFonts w:ascii="Calibri" w:eastAsia="Calibri" w:hAnsi="Calibri" w:cs="Calibri"/>
        </w:rPr>
        <w:t>залог транспортного средства ____________________________________________________</w:t>
      </w:r>
    </w:p>
    <w:p w:rsidR="00182C89" w:rsidRDefault="00B74FCE">
      <w:pPr>
        <w:spacing w:line="214" w:lineRule="auto"/>
        <w:ind w:left="1440"/>
        <w:rPr>
          <w:rFonts w:ascii="Courier New" w:eastAsia="Courier New" w:hAnsi="Courier New" w:cs="Courier New"/>
        </w:rPr>
      </w:pPr>
      <w:r>
        <w:rPr>
          <w:rFonts w:ascii="Calibri" w:eastAsia="Calibri" w:hAnsi="Calibri" w:cs="Calibri"/>
        </w:rPr>
        <w:t>____________________________________________________________________________</w:t>
      </w:r>
    </w:p>
    <w:p w:rsidR="00182C89" w:rsidRDefault="00B74FCE">
      <w:pPr>
        <w:spacing w:line="214" w:lineRule="auto"/>
        <w:ind w:left="920"/>
        <w:rPr>
          <w:sz w:val="20"/>
          <w:szCs w:val="20"/>
        </w:rPr>
      </w:pPr>
      <w:r>
        <w:rPr>
          <w:rFonts w:ascii="Calibri" w:eastAsia="Calibri" w:hAnsi="Calibri" w:cs="Calibri"/>
        </w:rPr>
        <w:t>(укажите тип, наименование, марку, модель, год выпуска, VIN, полностью Ф.И.О. владельца ТС).</w:t>
      </w:r>
    </w:p>
    <w:p w:rsidR="00182C89" w:rsidRDefault="00B74FCE">
      <w:pPr>
        <w:numPr>
          <w:ilvl w:val="0"/>
          <w:numId w:val="25"/>
        </w:numPr>
        <w:tabs>
          <w:tab w:val="left" w:pos="1440"/>
        </w:tabs>
        <w:spacing w:line="214" w:lineRule="auto"/>
        <w:ind w:left="1440" w:hanging="366"/>
        <w:rPr>
          <w:rFonts w:ascii="Courier New" w:eastAsia="Courier New" w:hAnsi="Courier New" w:cs="Courier New"/>
        </w:rPr>
      </w:pPr>
      <w:r>
        <w:rPr>
          <w:rFonts w:ascii="Calibri" w:eastAsia="Calibri" w:hAnsi="Calibri" w:cs="Calibri"/>
        </w:rPr>
        <w:t>залог недвижимого имущества ___________________________________________________</w:t>
      </w:r>
    </w:p>
    <w:p w:rsidR="00182C89" w:rsidRDefault="00B74FCE">
      <w:pPr>
        <w:spacing w:line="214" w:lineRule="auto"/>
        <w:ind w:left="1460"/>
        <w:jc w:val="center"/>
        <w:rPr>
          <w:sz w:val="20"/>
          <w:szCs w:val="20"/>
        </w:rPr>
      </w:pPr>
      <w:r>
        <w:rPr>
          <w:rFonts w:ascii="Calibri" w:eastAsia="Calibri" w:hAnsi="Calibri" w:cs="Calibri"/>
        </w:rPr>
        <w:t>___________________________________________________________________________</w:t>
      </w:r>
    </w:p>
    <w:p w:rsidR="00182C89" w:rsidRDefault="00B74FCE">
      <w:pPr>
        <w:spacing w:line="217" w:lineRule="auto"/>
        <w:ind w:left="1280"/>
        <w:jc w:val="center"/>
        <w:rPr>
          <w:sz w:val="20"/>
          <w:szCs w:val="20"/>
        </w:rPr>
      </w:pPr>
      <w:r>
        <w:rPr>
          <w:rFonts w:ascii="Calibri" w:eastAsia="Calibri" w:hAnsi="Calibri" w:cs="Calibri"/>
          <w:i/>
          <w:iCs/>
          <w:sz w:val="16"/>
          <w:szCs w:val="16"/>
        </w:rPr>
        <w:t>(укажите основные характеристики объекта недвижимости).</w:t>
      </w:r>
    </w:p>
    <w:p w:rsidR="00182C89" w:rsidRDefault="00182C89">
      <w:pPr>
        <w:spacing w:line="47" w:lineRule="exact"/>
        <w:rPr>
          <w:sz w:val="20"/>
          <w:szCs w:val="20"/>
        </w:rPr>
      </w:pPr>
    </w:p>
    <w:p w:rsidR="00182C89" w:rsidRDefault="00B74FCE">
      <w:pPr>
        <w:spacing w:line="227" w:lineRule="auto"/>
        <w:ind w:firstLine="903"/>
        <w:jc w:val="both"/>
        <w:rPr>
          <w:sz w:val="20"/>
          <w:szCs w:val="20"/>
        </w:rPr>
      </w:pPr>
      <w:r>
        <w:rPr>
          <w:rFonts w:ascii="Calibri" w:eastAsia="Calibri" w:hAnsi="Calibri" w:cs="Calibri"/>
        </w:rPr>
        <w:t xml:space="preserve">Настоящим заявляю, что причина моего обращения в Микрофинансовую организацию с заявлением о рассмотрении возможности реструктуризации задолженности является </w:t>
      </w:r>
      <w:r>
        <w:rPr>
          <w:rFonts w:ascii="Calibri" w:eastAsia="Calibri" w:hAnsi="Calibri" w:cs="Calibri"/>
          <w:i/>
          <w:iCs/>
          <w:sz w:val="15"/>
          <w:szCs w:val="15"/>
        </w:rPr>
        <w:t>(возможно несколько</w:t>
      </w:r>
      <w:r>
        <w:rPr>
          <w:rFonts w:ascii="Calibri" w:eastAsia="Calibri" w:hAnsi="Calibri" w:cs="Calibri"/>
        </w:rPr>
        <w:t xml:space="preserve"> </w:t>
      </w:r>
      <w:r>
        <w:rPr>
          <w:rFonts w:ascii="Calibri" w:eastAsia="Calibri" w:hAnsi="Calibri" w:cs="Calibri"/>
          <w:i/>
          <w:iCs/>
          <w:sz w:val="15"/>
          <w:szCs w:val="15"/>
        </w:rPr>
        <w:t>вариантов)</w:t>
      </w:r>
      <w:r>
        <w:rPr>
          <w:rFonts w:ascii="Calibri" w:eastAsia="Calibri" w:hAnsi="Calibri" w:cs="Calibri"/>
          <w:sz w:val="15"/>
          <w:szCs w:val="15"/>
        </w:rPr>
        <w:t>:</w:t>
      </w:r>
    </w:p>
    <w:p w:rsidR="00182C89" w:rsidRDefault="00182C89">
      <w:pPr>
        <w:spacing w:line="8" w:lineRule="exact"/>
        <w:rPr>
          <w:sz w:val="20"/>
          <w:szCs w:val="20"/>
        </w:rPr>
      </w:pPr>
    </w:p>
    <w:p w:rsidR="00182C89" w:rsidRDefault="00B74FCE">
      <w:pPr>
        <w:numPr>
          <w:ilvl w:val="0"/>
          <w:numId w:val="26"/>
        </w:numPr>
        <w:tabs>
          <w:tab w:val="left" w:pos="720"/>
        </w:tabs>
        <w:ind w:left="720" w:hanging="367"/>
        <w:rPr>
          <w:rFonts w:ascii="Symbol" w:eastAsia="Symbol" w:hAnsi="Symbol" w:cs="Symbol"/>
        </w:rPr>
      </w:pPr>
      <w:r>
        <w:rPr>
          <w:rFonts w:ascii="Calibri" w:eastAsia="Calibri" w:hAnsi="Calibri" w:cs="Calibri"/>
        </w:rPr>
        <w:t>потеря мной работы;</w:t>
      </w:r>
    </w:p>
    <w:p w:rsidR="00182C89" w:rsidRDefault="00B74FCE">
      <w:pPr>
        <w:numPr>
          <w:ilvl w:val="0"/>
          <w:numId w:val="26"/>
        </w:numPr>
        <w:tabs>
          <w:tab w:val="left" w:pos="720"/>
        </w:tabs>
        <w:spacing w:line="227" w:lineRule="auto"/>
        <w:ind w:left="720" w:hanging="367"/>
        <w:rPr>
          <w:rFonts w:ascii="Symbol" w:eastAsia="Symbol" w:hAnsi="Symbol" w:cs="Symbol"/>
        </w:rPr>
      </w:pPr>
      <w:r>
        <w:rPr>
          <w:rFonts w:ascii="Calibri" w:eastAsia="Calibri" w:hAnsi="Calibri" w:cs="Calibri"/>
        </w:rPr>
        <w:t>снижениедоходоввсвязис(укажитекомментарии)</w:t>
      </w:r>
    </w:p>
    <w:p w:rsidR="00182C89" w:rsidRDefault="00B74FCE">
      <w:pPr>
        <w:spacing w:line="214" w:lineRule="auto"/>
        <w:ind w:left="720"/>
        <w:rPr>
          <w:rFonts w:ascii="Symbol" w:eastAsia="Symbol" w:hAnsi="Symbol" w:cs="Symbol"/>
        </w:rPr>
      </w:pPr>
      <w:r>
        <w:rPr>
          <w:rFonts w:ascii="Calibri" w:eastAsia="Calibri" w:hAnsi="Calibri" w:cs="Calibri"/>
        </w:rPr>
        <w:t>__________________________________________________________________________________</w:t>
      </w:r>
    </w:p>
    <w:p w:rsidR="00182C89" w:rsidRDefault="00B74FCE">
      <w:pPr>
        <w:numPr>
          <w:ilvl w:val="0"/>
          <w:numId w:val="26"/>
        </w:numPr>
        <w:tabs>
          <w:tab w:val="left" w:pos="720"/>
        </w:tabs>
        <w:spacing w:line="218" w:lineRule="auto"/>
        <w:ind w:left="720" w:hanging="367"/>
        <w:rPr>
          <w:rFonts w:ascii="Symbol" w:eastAsia="Symbol" w:hAnsi="Symbol" w:cs="Symbol"/>
        </w:rPr>
      </w:pPr>
      <w:r>
        <w:rPr>
          <w:rFonts w:ascii="Calibri" w:eastAsia="Calibri" w:hAnsi="Calibri" w:cs="Calibri"/>
        </w:rPr>
        <w:t>иное (укажите причину) _____________________________________________________________.</w:t>
      </w:r>
    </w:p>
    <w:p w:rsidR="00182C89" w:rsidRDefault="00182C89">
      <w:pPr>
        <w:spacing w:line="195" w:lineRule="exact"/>
        <w:rPr>
          <w:sz w:val="20"/>
          <w:szCs w:val="20"/>
        </w:rPr>
      </w:pPr>
    </w:p>
    <w:p w:rsidR="00182C89" w:rsidRDefault="00B74FCE">
      <w:pPr>
        <w:ind w:left="840"/>
        <w:rPr>
          <w:sz w:val="20"/>
          <w:szCs w:val="20"/>
        </w:rPr>
      </w:pPr>
      <w:r>
        <w:rPr>
          <w:rFonts w:ascii="Calibri" w:eastAsia="Calibri" w:hAnsi="Calibri" w:cs="Calibri"/>
        </w:rPr>
        <w:t>Дата возникновения указанной причины</w:t>
      </w:r>
    </w:p>
    <w:p w:rsidR="00182C89" w:rsidRDefault="00B74FCE">
      <w:pPr>
        <w:numPr>
          <w:ilvl w:val="0"/>
          <w:numId w:val="27"/>
        </w:numPr>
        <w:tabs>
          <w:tab w:val="left" w:pos="720"/>
        </w:tabs>
        <w:spacing w:line="236" w:lineRule="auto"/>
        <w:ind w:left="720" w:hanging="367"/>
        <w:rPr>
          <w:rFonts w:ascii="Symbol" w:eastAsia="Symbol" w:hAnsi="Symbol" w:cs="Symbol"/>
        </w:rPr>
      </w:pPr>
      <w:r>
        <w:rPr>
          <w:rFonts w:ascii="Calibri" w:eastAsia="Calibri" w:hAnsi="Calibri" w:cs="Calibri"/>
        </w:rPr>
        <w:t>от (ДД/ММ/ГГГГ)</w:t>
      </w:r>
    </w:p>
    <w:p w:rsidR="00182C89" w:rsidRDefault="00B74FCE">
      <w:pPr>
        <w:numPr>
          <w:ilvl w:val="0"/>
          <w:numId w:val="27"/>
        </w:numPr>
        <w:tabs>
          <w:tab w:val="left" w:pos="720"/>
        </w:tabs>
        <w:spacing w:line="217" w:lineRule="auto"/>
        <w:ind w:left="720" w:hanging="367"/>
        <w:rPr>
          <w:rFonts w:ascii="Symbol" w:eastAsia="Symbol" w:hAnsi="Symbol" w:cs="Symbol"/>
        </w:rPr>
      </w:pPr>
      <w:r>
        <w:rPr>
          <w:rFonts w:ascii="Calibri" w:eastAsia="Calibri" w:hAnsi="Calibri" w:cs="Calibri"/>
        </w:rPr>
        <w:t>длится (длилось)</w:t>
      </w:r>
    </w:p>
    <w:p w:rsidR="00182C89" w:rsidRDefault="00182C89">
      <w:pPr>
        <w:spacing w:line="212" w:lineRule="exact"/>
        <w:rPr>
          <w:sz w:val="20"/>
          <w:szCs w:val="20"/>
        </w:rPr>
      </w:pPr>
    </w:p>
    <w:p w:rsidR="00182C89" w:rsidRDefault="00B74FCE">
      <w:pPr>
        <w:rPr>
          <w:sz w:val="20"/>
          <w:szCs w:val="20"/>
        </w:rPr>
      </w:pPr>
      <w:r>
        <w:rPr>
          <w:rFonts w:ascii="Calibri" w:eastAsia="Calibri" w:hAnsi="Calibri" w:cs="Calibri"/>
        </w:rPr>
        <w:t>Источники и перспектива погашения займа: ____________________________________________________</w:t>
      </w:r>
    </w:p>
    <w:p w:rsidR="00182C89" w:rsidRDefault="00182C89">
      <w:pPr>
        <w:spacing w:line="253" w:lineRule="exact"/>
        <w:rPr>
          <w:sz w:val="20"/>
          <w:szCs w:val="20"/>
        </w:rPr>
      </w:pPr>
    </w:p>
    <w:p w:rsidR="00182C89" w:rsidRDefault="00B74FCE">
      <w:pPr>
        <w:ind w:left="1480"/>
        <w:rPr>
          <w:sz w:val="20"/>
          <w:szCs w:val="20"/>
        </w:rPr>
      </w:pPr>
      <w:r>
        <w:rPr>
          <w:rFonts w:eastAsia="Times New Roman"/>
          <w:b/>
          <w:bCs/>
          <w:i/>
          <w:iCs/>
        </w:rPr>
        <w:t>Указывается при наличии поручителей/залогодателей по договору займа</w:t>
      </w:r>
    </w:p>
    <w:p w:rsidR="00182C89" w:rsidRDefault="00182C89">
      <w:pPr>
        <w:spacing w:line="3" w:lineRule="exact"/>
        <w:rPr>
          <w:sz w:val="20"/>
          <w:szCs w:val="20"/>
        </w:rPr>
      </w:pPr>
    </w:p>
    <w:p w:rsidR="00182C89" w:rsidRDefault="00B74FCE">
      <w:pPr>
        <w:spacing w:line="237" w:lineRule="auto"/>
        <w:ind w:firstLine="961"/>
        <w:jc w:val="both"/>
        <w:rPr>
          <w:sz w:val="20"/>
          <w:szCs w:val="20"/>
        </w:rPr>
      </w:pPr>
      <w:r>
        <w:rPr>
          <w:rFonts w:eastAsia="Times New Roman"/>
        </w:rPr>
        <w:t xml:space="preserve">Настоящим информирую Микрофинансовую организацию, что поручитель(и) / залогодатель(и) </w:t>
      </w:r>
      <w:r>
        <w:rPr>
          <w:rFonts w:eastAsia="Times New Roman"/>
          <w:i/>
          <w:iCs/>
        </w:rPr>
        <w:t xml:space="preserve">(нужно подчеркнуть) </w:t>
      </w:r>
      <w:r>
        <w:rPr>
          <w:rFonts w:eastAsia="Times New Roman"/>
        </w:rPr>
        <w:t>по договору займа № ___________ от «______»__________________ г.</w:t>
      </w:r>
      <w:r>
        <w:rPr>
          <w:rFonts w:eastAsia="Times New Roman"/>
          <w:i/>
          <w:iCs/>
        </w:rPr>
        <w:t xml:space="preserve"> </w:t>
      </w:r>
      <w:r>
        <w:rPr>
          <w:rFonts w:eastAsia="Times New Roman"/>
        </w:rPr>
        <w:t>________________________________________________________________________________________</w:t>
      </w:r>
    </w:p>
    <w:p w:rsidR="00182C89" w:rsidRDefault="00182C89">
      <w:pPr>
        <w:spacing w:line="2" w:lineRule="exact"/>
        <w:rPr>
          <w:sz w:val="20"/>
          <w:szCs w:val="20"/>
        </w:rPr>
      </w:pPr>
    </w:p>
    <w:p w:rsidR="00182C89" w:rsidRDefault="00B74FCE">
      <w:pPr>
        <w:ind w:right="-239"/>
        <w:jc w:val="center"/>
        <w:rPr>
          <w:sz w:val="20"/>
          <w:szCs w:val="20"/>
        </w:rPr>
      </w:pPr>
      <w:r>
        <w:rPr>
          <w:rFonts w:eastAsia="Times New Roman"/>
          <w:i/>
          <w:iCs/>
          <w:sz w:val="16"/>
          <w:szCs w:val="16"/>
        </w:rPr>
        <w:t>(укажите полностью Ф.И.О. поручителя(ей) / залогодателя(ей))</w:t>
      </w:r>
    </w:p>
    <w:p w:rsidR="00182C89" w:rsidRDefault="00B74FCE">
      <w:pPr>
        <w:rPr>
          <w:sz w:val="20"/>
          <w:szCs w:val="20"/>
        </w:rPr>
      </w:pPr>
      <w:r>
        <w:rPr>
          <w:rFonts w:eastAsia="Times New Roman"/>
        </w:rPr>
        <w:t>____________________________________________________________________________________________</w:t>
      </w:r>
    </w:p>
    <w:p w:rsidR="00182C89" w:rsidRDefault="00182C89">
      <w:pPr>
        <w:spacing w:line="12" w:lineRule="exact"/>
        <w:rPr>
          <w:sz w:val="20"/>
          <w:szCs w:val="20"/>
        </w:rPr>
      </w:pPr>
    </w:p>
    <w:p w:rsidR="00182C89" w:rsidRDefault="00B74FCE">
      <w:pPr>
        <w:spacing w:line="237" w:lineRule="auto"/>
        <w:jc w:val="both"/>
        <w:rPr>
          <w:sz w:val="20"/>
          <w:szCs w:val="20"/>
        </w:rPr>
      </w:pPr>
      <w:r>
        <w:rPr>
          <w:rFonts w:eastAsia="Times New Roman"/>
        </w:rPr>
        <w:t>проинформированы мной о данном обращении в Микрофинансовую организацию по вопросу возможной реструктуризации задолженности и при положительном решении Микрофинансовой организации дали свое согласие (отказались) заключить дополнительное(ые) соглашение(я) к договору поручительства / договору залога о реструктуризации задолженности на вышеуказанных условиях.</w:t>
      </w:r>
    </w:p>
    <w:p w:rsidR="00182C89" w:rsidRDefault="00182C89">
      <w:pPr>
        <w:spacing w:line="282" w:lineRule="exact"/>
        <w:rPr>
          <w:sz w:val="20"/>
          <w:szCs w:val="20"/>
        </w:rPr>
      </w:pPr>
    </w:p>
    <w:p w:rsidR="00182C89" w:rsidRDefault="00B74FCE">
      <w:pPr>
        <w:ind w:left="3960"/>
        <w:rPr>
          <w:sz w:val="20"/>
          <w:szCs w:val="20"/>
        </w:rPr>
      </w:pPr>
      <w:r>
        <w:rPr>
          <w:rFonts w:ascii="Times New Roman CYR" w:eastAsia="Times New Roman CYR" w:hAnsi="Times New Roman CYR" w:cs="Times New Roman CYR"/>
          <w:sz w:val="23"/>
          <w:szCs w:val="23"/>
        </w:rPr>
        <w:t xml:space="preserve">Заемщик </w:t>
      </w:r>
      <w:r>
        <w:rPr>
          <w:rFonts w:ascii="Arial" w:eastAsia="Arial" w:hAnsi="Arial" w:cs="Arial"/>
          <w:sz w:val="23"/>
          <w:szCs w:val="23"/>
        </w:rPr>
        <w:t>___________________ / ____________________</w:t>
      </w:r>
    </w:p>
    <w:p w:rsidR="00182C89" w:rsidRDefault="00182C89">
      <w:pPr>
        <w:spacing w:line="9" w:lineRule="exact"/>
        <w:rPr>
          <w:sz w:val="20"/>
          <w:szCs w:val="20"/>
        </w:rPr>
      </w:pPr>
    </w:p>
    <w:p w:rsidR="00182C89" w:rsidRDefault="00B74FCE">
      <w:pPr>
        <w:tabs>
          <w:tab w:val="left" w:pos="8060"/>
        </w:tabs>
        <w:ind w:left="5660"/>
        <w:rPr>
          <w:sz w:val="20"/>
          <w:szCs w:val="20"/>
        </w:rPr>
      </w:pPr>
      <w:r>
        <w:rPr>
          <w:rFonts w:ascii="Calibri" w:eastAsia="Calibri" w:hAnsi="Calibri" w:cs="Calibri"/>
          <w:sz w:val="18"/>
          <w:szCs w:val="18"/>
        </w:rPr>
        <w:t>( подпись)</w:t>
      </w:r>
      <w:r>
        <w:rPr>
          <w:sz w:val="20"/>
          <w:szCs w:val="20"/>
        </w:rPr>
        <w:tab/>
      </w:r>
      <w:r>
        <w:rPr>
          <w:rFonts w:ascii="Calibri" w:eastAsia="Calibri" w:hAnsi="Calibri" w:cs="Calibri"/>
          <w:sz w:val="17"/>
          <w:szCs w:val="17"/>
        </w:rPr>
        <w:t>(Ф.И.О.)</w:t>
      </w:r>
    </w:p>
    <w:p w:rsidR="00182C89" w:rsidRDefault="00182C89">
      <w:pPr>
        <w:spacing w:line="290" w:lineRule="exact"/>
        <w:rPr>
          <w:sz w:val="20"/>
          <w:szCs w:val="20"/>
        </w:rPr>
      </w:pPr>
    </w:p>
    <w:p w:rsidR="00182C89" w:rsidRDefault="00B74FCE">
      <w:pPr>
        <w:ind w:left="3960"/>
        <w:rPr>
          <w:sz w:val="20"/>
          <w:szCs w:val="20"/>
        </w:rPr>
      </w:pPr>
      <w:r>
        <w:rPr>
          <w:rFonts w:ascii="Times New Roman CYR" w:eastAsia="Times New Roman CYR" w:hAnsi="Times New Roman CYR" w:cs="Times New Roman CYR"/>
        </w:rPr>
        <w:t xml:space="preserve">Созаемщик </w:t>
      </w:r>
      <w:r>
        <w:rPr>
          <w:rFonts w:ascii="Arial" w:eastAsia="Arial" w:hAnsi="Arial" w:cs="Arial"/>
        </w:rPr>
        <w:t>___________________ / ____________________</w:t>
      </w:r>
    </w:p>
    <w:p w:rsidR="00182C89" w:rsidRDefault="00182C89">
      <w:pPr>
        <w:spacing w:line="14" w:lineRule="exact"/>
        <w:rPr>
          <w:sz w:val="20"/>
          <w:szCs w:val="20"/>
        </w:rPr>
      </w:pPr>
    </w:p>
    <w:p w:rsidR="00182C89" w:rsidRDefault="00B74FCE">
      <w:pPr>
        <w:tabs>
          <w:tab w:val="left" w:pos="8060"/>
        </w:tabs>
        <w:ind w:left="5660"/>
        <w:rPr>
          <w:sz w:val="20"/>
          <w:szCs w:val="20"/>
        </w:rPr>
      </w:pPr>
      <w:r>
        <w:rPr>
          <w:rFonts w:ascii="Calibri" w:eastAsia="Calibri" w:hAnsi="Calibri" w:cs="Calibri"/>
          <w:sz w:val="18"/>
          <w:szCs w:val="18"/>
        </w:rPr>
        <w:t>( подпись)</w:t>
      </w:r>
      <w:r>
        <w:rPr>
          <w:sz w:val="20"/>
          <w:szCs w:val="20"/>
        </w:rPr>
        <w:tab/>
      </w:r>
      <w:r>
        <w:rPr>
          <w:rFonts w:ascii="Calibri" w:eastAsia="Calibri" w:hAnsi="Calibri" w:cs="Calibri"/>
          <w:sz w:val="18"/>
          <w:szCs w:val="18"/>
        </w:rPr>
        <w:t>(Ф.И.О.)</w:t>
      </w:r>
    </w:p>
    <w:p w:rsidR="00182C89" w:rsidRDefault="00182C89">
      <w:pPr>
        <w:spacing w:line="289" w:lineRule="exact"/>
        <w:rPr>
          <w:sz w:val="20"/>
          <w:szCs w:val="20"/>
        </w:rPr>
      </w:pPr>
    </w:p>
    <w:p w:rsidR="00182C89" w:rsidRDefault="00B74FCE">
      <w:pPr>
        <w:jc w:val="right"/>
        <w:rPr>
          <w:sz w:val="20"/>
          <w:szCs w:val="20"/>
        </w:rPr>
      </w:pPr>
      <w:r>
        <w:rPr>
          <w:rFonts w:ascii="Calibri" w:eastAsia="Calibri" w:hAnsi="Calibri" w:cs="Calibri"/>
        </w:rPr>
        <w:t>___________________</w:t>
      </w:r>
    </w:p>
    <w:p w:rsidR="00182C89" w:rsidRDefault="00182C89">
      <w:pPr>
        <w:sectPr w:rsidR="00182C89">
          <w:pgSz w:w="11900" w:h="16838"/>
          <w:pgMar w:top="902" w:right="564" w:bottom="468" w:left="1140" w:header="0" w:footer="0" w:gutter="0"/>
          <w:cols w:space="720" w:equalWidth="0">
            <w:col w:w="10200"/>
          </w:cols>
        </w:sectPr>
      </w:pPr>
    </w:p>
    <w:p w:rsidR="00182C89" w:rsidRDefault="00182C89">
      <w:pPr>
        <w:spacing w:line="38" w:lineRule="exact"/>
        <w:rPr>
          <w:sz w:val="20"/>
          <w:szCs w:val="20"/>
        </w:rPr>
      </w:pPr>
    </w:p>
    <w:p w:rsidR="00182C89" w:rsidRDefault="00B74FCE">
      <w:pPr>
        <w:ind w:left="8660"/>
        <w:rPr>
          <w:sz w:val="20"/>
          <w:szCs w:val="20"/>
        </w:rPr>
      </w:pPr>
      <w:r>
        <w:rPr>
          <w:rFonts w:ascii="Calibri" w:eastAsia="Calibri" w:hAnsi="Calibri" w:cs="Calibri"/>
          <w:i/>
          <w:iCs/>
          <w:sz w:val="16"/>
          <w:szCs w:val="16"/>
        </w:rPr>
        <w:t>(дата)</w:t>
      </w:r>
    </w:p>
    <w:sectPr w:rsidR="00182C89">
      <w:type w:val="continuous"/>
      <w:pgSz w:w="11900" w:h="16838"/>
      <w:pgMar w:top="902" w:right="564" w:bottom="468" w:left="114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A9CA2C6A"/>
    <w:lvl w:ilvl="0" w:tplc="27BCC5B6">
      <w:start w:val="1"/>
      <w:numFmt w:val="bullet"/>
      <w:lvlText w:val="к"/>
      <w:lvlJc w:val="left"/>
    </w:lvl>
    <w:lvl w:ilvl="1" w:tplc="6BECACFE">
      <w:start w:val="1"/>
      <w:numFmt w:val="decimal"/>
      <w:lvlText w:val="%2)"/>
      <w:lvlJc w:val="left"/>
    </w:lvl>
    <w:lvl w:ilvl="2" w:tplc="420E6A4A">
      <w:numFmt w:val="decimal"/>
      <w:lvlText w:val=""/>
      <w:lvlJc w:val="left"/>
    </w:lvl>
    <w:lvl w:ilvl="3" w:tplc="F94EC46E">
      <w:numFmt w:val="decimal"/>
      <w:lvlText w:val=""/>
      <w:lvlJc w:val="left"/>
    </w:lvl>
    <w:lvl w:ilvl="4" w:tplc="2BD291E2">
      <w:numFmt w:val="decimal"/>
      <w:lvlText w:val=""/>
      <w:lvlJc w:val="left"/>
    </w:lvl>
    <w:lvl w:ilvl="5" w:tplc="F3D258FC">
      <w:numFmt w:val="decimal"/>
      <w:lvlText w:val=""/>
      <w:lvlJc w:val="left"/>
    </w:lvl>
    <w:lvl w:ilvl="6" w:tplc="103E6882">
      <w:numFmt w:val="decimal"/>
      <w:lvlText w:val=""/>
      <w:lvlJc w:val="left"/>
    </w:lvl>
    <w:lvl w:ilvl="7" w:tplc="A5A8BD74">
      <w:numFmt w:val="decimal"/>
      <w:lvlText w:val=""/>
      <w:lvlJc w:val="left"/>
    </w:lvl>
    <w:lvl w:ilvl="8" w:tplc="9D00A15A">
      <w:numFmt w:val="decimal"/>
      <w:lvlText w:val=""/>
      <w:lvlJc w:val="left"/>
    </w:lvl>
  </w:abstractNum>
  <w:abstractNum w:abstractNumId="1" w15:restartNumberingAfterBreak="0">
    <w:nsid w:val="00001238"/>
    <w:multiLevelType w:val="hybridMultilevel"/>
    <w:tmpl w:val="898AE35E"/>
    <w:lvl w:ilvl="0" w:tplc="130051DA">
      <w:start w:val="2"/>
      <w:numFmt w:val="decimal"/>
      <w:lvlText w:val="%1)"/>
      <w:lvlJc w:val="left"/>
    </w:lvl>
    <w:lvl w:ilvl="1" w:tplc="A208A768">
      <w:numFmt w:val="decimal"/>
      <w:lvlText w:val=""/>
      <w:lvlJc w:val="left"/>
    </w:lvl>
    <w:lvl w:ilvl="2" w:tplc="D7A8C4B6">
      <w:numFmt w:val="decimal"/>
      <w:lvlText w:val=""/>
      <w:lvlJc w:val="left"/>
    </w:lvl>
    <w:lvl w:ilvl="3" w:tplc="FCA26908">
      <w:numFmt w:val="decimal"/>
      <w:lvlText w:val=""/>
      <w:lvlJc w:val="left"/>
    </w:lvl>
    <w:lvl w:ilvl="4" w:tplc="DA0CB9BE">
      <w:numFmt w:val="decimal"/>
      <w:lvlText w:val=""/>
      <w:lvlJc w:val="left"/>
    </w:lvl>
    <w:lvl w:ilvl="5" w:tplc="575CF3F8">
      <w:numFmt w:val="decimal"/>
      <w:lvlText w:val=""/>
      <w:lvlJc w:val="left"/>
    </w:lvl>
    <w:lvl w:ilvl="6" w:tplc="274ABFC8">
      <w:numFmt w:val="decimal"/>
      <w:lvlText w:val=""/>
      <w:lvlJc w:val="left"/>
    </w:lvl>
    <w:lvl w:ilvl="7" w:tplc="D15655CA">
      <w:numFmt w:val="decimal"/>
      <w:lvlText w:val=""/>
      <w:lvlJc w:val="left"/>
    </w:lvl>
    <w:lvl w:ilvl="8" w:tplc="AD16D9EA">
      <w:numFmt w:val="decimal"/>
      <w:lvlText w:val=""/>
      <w:lvlJc w:val="left"/>
    </w:lvl>
  </w:abstractNum>
  <w:abstractNum w:abstractNumId="2" w15:restartNumberingAfterBreak="0">
    <w:nsid w:val="00001547"/>
    <w:multiLevelType w:val="hybridMultilevel"/>
    <w:tmpl w:val="52F8557E"/>
    <w:lvl w:ilvl="0" w:tplc="2EDE6EAC">
      <w:start w:val="1"/>
      <w:numFmt w:val="decimal"/>
      <w:lvlText w:val="%1"/>
      <w:lvlJc w:val="left"/>
    </w:lvl>
    <w:lvl w:ilvl="1" w:tplc="350A1D68">
      <w:start w:val="5"/>
      <w:numFmt w:val="decimal"/>
      <w:lvlText w:val="%2)"/>
      <w:lvlJc w:val="left"/>
    </w:lvl>
    <w:lvl w:ilvl="2" w:tplc="6270E5F6">
      <w:numFmt w:val="decimal"/>
      <w:lvlText w:val=""/>
      <w:lvlJc w:val="left"/>
    </w:lvl>
    <w:lvl w:ilvl="3" w:tplc="CCA0AF6E">
      <w:numFmt w:val="decimal"/>
      <w:lvlText w:val=""/>
      <w:lvlJc w:val="left"/>
    </w:lvl>
    <w:lvl w:ilvl="4" w:tplc="90A217B2">
      <w:numFmt w:val="decimal"/>
      <w:lvlText w:val=""/>
      <w:lvlJc w:val="left"/>
    </w:lvl>
    <w:lvl w:ilvl="5" w:tplc="779648CC">
      <w:numFmt w:val="decimal"/>
      <w:lvlText w:val=""/>
      <w:lvlJc w:val="left"/>
    </w:lvl>
    <w:lvl w:ilvl="6" w:tplc="1A64E104">
      <w:numFmt w:val="decimal"/>
      <w:lvlText w:val=""/>
      <w:lvlJc w:val="left"/>
    </w:lvl>
    <w:lvl w:ilvl="7" w:tplc="FDCAFBC0">
      <w:numFmt w:val="decimal"/>
      <w:lvlText w:val=""/>
      <w:lvlJc w:val="left"/>
    </w:lvl>
    <w:lvl w:ilvl="8" w:tplc="8B780E2A">
      <w:numFmt w:val="decimal"/>
      <w:lvlText w:val=""/>
      <w:lvlJc w:val="left"/>
    </w:lvl>
  </w:abstractNum>
  <w:abstractNum w:abstractNumId="3" w15:restartNumberingAfterBreak="0">
    <w:nsid w:val="00001AD4"/>
    <w:multiLevelType w:val="hybridMultilevel"/>
    <w:tmpl w:val="5B982B34"/>
    <w:lvl w:ilvl="0" w:tplc="C010B4A8">
      <w:start w:val="15"/>
      <w:numFmt w:val="lowerLetter"/>
      <w:lvlText w:val="%1"/>
      <w:lvlJc w:val="left"/>
    </w:lvl>
    <w:lvl w:ilvl="1" w:tplc="4626A66E">
      <w:numFmt w:val="decimal"/>
      <w:lvlText w:val=""/>
      <w:lvlJc w:val="left"/>
    </w:lvl>
    <w:lvl w:ilvl="2" w:tplc="7878FF0C">
      <w:numFmt w:val="decimal"/>
      <w:lvlText w:val=""/>
      <w:lvlJc w:val="left"/>
    </w:lvl>
    <w:lvl w:ilvl="3" w:tplc="FB988A8A">
      <w:numFmt w:val="decimal"/>
      <w:lvlText w:val=""/>
      <w:lvlJc w:val="left"/>
    </w:lvl>
    <w:lvl w:ilvl="4" w:tplc="4AEA546C">
      <w:numFmt w:val="decimal"/>
      <w:lvlText w:val=""/>
      <w:lvlJc w:val="left"/>
    </w:lvl>
    <w:lvl w:ilvl="5" w:tplc="2F6ED7B2">
      <w:numFmt w:val="decimal"/>
      <w:lvlText w:val=""/>
      <w:lvlJc w:val="left"/>
    </w:lvl>
    <w:lvl w:ilvl="6" w:tplc="88E65790">
      <w:numFmt w:val="decimal"/>
      <w:lvlText w:val=""/>
      <w:lvlJc w:val="left"/>
    </w:lvl>
    <w:lvl w:ilvl="7" w:tplc="A8EAA354">
      <w:numFmt w:val="decimal"/>
      <w:lvlText w:val=""/>
      <w:lvlJc w:val="left"/>
    </w:lvl>
    <w:lvl w:ilvl="8" w:tplc="6308855C">
      <w:numFmt w:val="decimal"/>
      <w:lvlText w:val=""/>
      <w:lvlJc w:val="left"/>
    </w:lvl>
  </w:abstractNum>
  <w:abstractNum w:abstractNumId="4" w15:restartNumberingAfterBreak="0">
    <w:nsid w:val="00001E1F"/>
    <w:multiLevelType w:val="hybridMultilevel"/>
    <w:tmpl w:val="D4E0344E"/>
    <w:lvl w:ilvl="0" w:tplc="1D3CFDBA">
      <w:start w:val="3"/>
      <w:numFmt w:val="decimal"/>
      <w:lvlText w:val="%1)"/>
      <w:lvlJc w:val="left"/>
    </w:lvl>
    <w:lvl w:ilvl="1" w:tplc="59487CCC">
      <w:numFmt w:val="decimal"/>
      <w:lvlText w:val=""/>
      <w:lvlJc w:val="left"/>
    </w:lvl>
    <w:lvl w:ilvl="2" w:tplc="FAECD758">
      <w:numFmt w:val="decimal"/>
      <w:lvlText w:val=""/>
      <w:lvlJc w:val="left"/>
    </w:lvl>
    <w:lvl w:ilvl="3" w:tplc="EAC04A8E">
      <w:numFmt w:val="decimal"/>
      <w:lvlText w:val=""/>
      <w:lvlJc w:val="left"/>
    </w:lvl>
    <w:lvl w:ilvl="4" w:tplc="8DA2299A">
      <w:numFmt w:val="decimal"/>
      <w:lvlText w:val=""/>
      <w:lvlJc w:val="left"/>
    </w:lvl>
    <w:lvl w:ilvl="5" w:tplc="636EC7CE">
      <w:numFmt w:val="decimal"/>
      <w:lvlText w:val=""/>
      <w:lvlJc w:val="left"/>
    </w:lvl>
    <w:lvl w:ilvl="6" w:tplc="B60EE0F2">
      <w:numFmt w:val="decimal"/>
      <w:lvlText w:val=""/>
      <w:lvlJc w:val="left"/>
    </w:lvl>
    <w:lvl w:ilvl="7" w:tplc="2F5A122C">
      <w:numFmt w:val="decimal"/>
      <w:lvlText w:val=""/>
      <w:lvlJc w:val="left"/>
    </w:lvl>
    <w:lvl w:ilvl="8" w:tplc="72CC6682">
      <w:numFmt w:val="decimal"/>
      <w:lvlText w:val=""/>
      <w:lvlJc w:val="left"/>
    </w:lvl>
  </w:abstractNum>
  <w:abstractNum w:abstractNumId="5" w15:restartNumberingAfterBreak="0">
    <w:nsid w:val="000026A6"/>
    <w:multiLevelType w:val="hybridMultilevel"/>
    <w:tmpl w:val="D29AE55E"/>
    <w:lvl w:ilvl="0" w:tplc="D3EA6354">
      <w:start w:val="1"/>
      <w:numFmt w:val="bullet"/>
      <w:lvlText w:val="и"/>
      <w:lvlJc w:val="left"/>
    </w:lvl>
    <w:lvl w:ilvl="1" w:tplc="0780294C">
      <w:start w:val="3"/>
      <w:numFmt w:val="decimal"/>
      <w:lvlText w:val="%2)"/>
      <w:lvlJc w:val="left"/>
    </w:lvl>
    <w:lvl w:ilvl="2" w:tplc="932A2F80">
      <w:numFmt w:val="decimal"/>
      <w:lvlText w:val=""/>
      <w:lvlJc w:val="left"/>
    </w:lvl>
    <w:lvl w:ilvl="3" w:tplc="8960C1AC">
      <w:numFmt w:val="decimal"/>
      <w:lvlText w:val=""/>
      <w:lvlJc w:val="left"/>
    </w:lvl>
    <w:lvl w:ilvl="4" w:tplc="8198081C">
      <w:numFmt w:val="decimal"/>
      <w:lvlText w:val=""/>
      <w:lvlJc w:val="left"/>
    </w:lvl>
    <w:lvl w:ilvl="5" w:tplc="8C46C594">
      <w:numFmt w:val="decimal"/>
      <w:lvlText w:val=""/>
      <w:lvlJc w:val="left"/>
    </w:lvl>
    <w:lvl w:ilvl="6" w:tplc="3838386A">
      <w:numFmt w:val="decimal"/>
      <w:lvlText w:val=""/>
      <w:lvlJc w:val="left"/>
    </w:lvl>
    <w:lvl w:ilvl="7" w:tplc="C59EF5DE">
      <w:numFmt w:val="decimal"/>
      <w:lvlText w:val=""/>
      <w:lvlJc w:val="left"/>
    </w:lvl>
    <w:lvl w:ilvl="8" w:tplc="03BCA362">
      <w:numFmt w:val="decimal"/>
      <w:lvlText w:val=""/>
      <w:lvlJc w:val="left"/>
    </w:lvl>
  </w:abstractNum>
  <w:abstractNum w:abstractNumId="6" w15:restartNumberingAfterBreak="0">
    <w:nsid w:val="00002D12"/>
    <w:multiLevelType w:val="hybridMultilevel"/>
    <w:tmpl w:val="0E9A71BE"/>
    <w:lvl w:ilvl="0" w:tplc="1C3C8224">
      <w:start w:val="1"/>
      <w:numFmt w:val="bullet"/>
      <w:lvlText w:val="В"/>
      <w:lvlJc w:val="left"/>
    </w:lvl>
    <w:lvl w:ilvl="1" w:tplc="2D42AA3C">
      <w:numFmt w:val="decimal"/>
      <w:lvlText w:val=""/>
      <w:lvlJc w:val="left"/>
    </w:lvl>
    <w:lvl w:ilvl="2" w:tplc="2F80AAA0">
      <w:numFmt w:val="decimal"/>
      <w:lvlText w:val=""/>
      <w:lvlJc w:val="left"/>
    </w:lvl>
    <w:lvl w:ilvl="3" w:tplc="280CB4C8">
      <w:numFmt w:val="decimal"/>
      <w:lvlText w:val=""/>
      <w:lvlJc w:val="left"/>
    </w:lvl>
    <w:lvl w:ilvl="4" w:tplc="E1B2127E">
      <w:numFmt w:val="decimal"/>
      <w:lvlText w:val=""/>
      <w:lvlJc w:val="left"/>
    </w:lvl>
    <w:lvl w:ilvl="5" w:tplc="A7A62A4C">
      <w:numFmt w:val="decimal"/>
      <w:lvlText w:val=""/>
      <w:lvlJc w:val="left"/>
    </w:lvl>
    <w:lvl w:ilvl="6" w:tplc="14B0130A">
      <w:numFmt w:val="decimal"/>
      <w:lvlText w:val=""/>
      <w:lvlJc w:val="left"/>
    </w:lvl>
    <w:lvl w:ilvl="7" w:tplc="BB2ADEF0">
      <w:numFmt w:val="decimal"/>
      <w:lvlText w:val=""/>
      <w:lvlJc w:val="left"/>
    </w:lvl>
    <w:lvl w:ilvl="8" w:tplc="164E0A3A">
      <w:numFmt w:val="decimal"/>
      <w:lvlText w:val=""/>
      <w:lvlJc w:val="left"/>
    </w:lvl>
  </w:abstractNum>
  <w:abstractNum w:abstractNumId="7" w15:restartNumberingAfterBreak="0">
    <w:nsid w:val="000039B3"/>
    <w:multiLevelType w:val="hybridMultilevel"/>
    <w:tmpl w:val="A14ED658"/>
    <w:lvl w:ilvl="0" w:tplc="7D14DB76">
      <w:start w:val="1"/>
      <w:numFmt w:val="decimal"/>
      <w:lvlText w:val="%1)"/>
      <w:lvlJc w:val="left"/>
    </w:lvl>
    <w:lvl w:ilvl="1" w:tplc="D1E0FEA6">
      <w:numFmt w:val="decimal"/>
      <w:lvlText w:val=""/>
      <w:lvlJc w:val="left"/>
    </w:lvl>
    <w:lvl w:ilvl="2" w:tplc="EAC06270">
      <w:numFmt w:val="decimal"/>
      <w:lvlText w:val=""/>
      <w:lvlJc w:val="left"/>
    </w:lvl>
    <w:lvl w:ilvl="3" w:tplc="D94E0604">
      <w:numFmt w:val="decimal"/>
      <w:lvlText w:val=""/>
      <w:lvlJc w:val="left"/>
    </w:lvl>
    <w:lvl w:ilvl="4" w:tplc="0A48A9FE">
      <w:numFmt w:val="decimal"/>
      <w:lvlText w:val=""/>
      <w:lvlJc w:val="left"/>
    </w:lvl>
    <w:lvl w:ilvl="5" w:tplc="E82A2752">
      <w:numFmt w:val="decimal"/>
      <w:lvlText w:val=""/>
      <w:lvlJc w:val="left"/>
    </w:lvl>
    <w:lvl w:ilvl="6" w:tplc="D4B489F0">
      <w:numFmt w:val="decimal"/>
      <w:lvlText w:val=""/>
      <w:lvlJc w:val="left"/>
    </w:lvl>
    <w:lvl w:ilvl="7" w:tplc="237CA7F6">
      <w:numFmt w:val="decimal"/>
      <w:lvlText w:val=""/>
      <w:lvlJc w:val="left"/>
    </w:lvl>
    <w:lvl w:ilvl="8" w:tplc="2B62959C">
      <w:numFmt w:val="decimal"/>
      <w:lvlText w:val=""/>
      <w:lvlJc w:val="left"/>
    </w:lvl>
  </w:abstractNum>
  <w:abstractNum w:abstractNumId="8" w15:restartNumberingAfterBreak="0">
    <w:nsid w:val="00003B25"/>
    <w:multiLevelType w:val="hybridMultilevel"/>
    <w:tmpl w:val="A58670B0"/>
    <w:lvl w:ilvl="0" w:tplc="80CED62E">
      <w:start w:val="1"/>
      <w:numFmt w:val="decimal"/>
      <w:lvlText w:val="%1)"/>
      <w:lvlJc w:val="left"/>
    </w:lvl>
    <w:lvl w:ilvl="1" w:tplc="6576B592">
      <w:numFmt w:val="decimal"/>
      <w:lvlText w:val=""/>
      <w:lvlJc w:val="left"/>
    </w:lvl>
    <w:lvl w:ilvl="2" w:tplc="32EA9150">
      <w:numFmt w:val="decimal"/>
      <w:lvlText w:val=""/>
      <w:lvlJc w:val="left"/>
    </w:lvl>
    <w:lvl w:ilvl="3" w:tplc="13DC2052">
      <w:numFmt w:val="decimal"/>
      <w:lvlText w:val=""/>
      <w:lvlJc w:val="left"/>
    </w:lvl>
    <w:lvl w:ilvl="4" w:tplc="38A682DC">
      <w:numFmt w:val="decimal"/>
      <w:lvlText w:val=""/>
      <w:lvlJc w:val="left"/>
    </w:lvl>
    <w:lvl w:ilvl="5" w:tplc="BC4C23F4">
      <w:numFmt w:val="decimal"/>
      <w:lvlText w:val=""/>
      <w:lvlJc w:val="left"/>
    </w:lvl>
    <w:lvl w:ilvl="6" w:tplc="92EE1B02">
      <w:numFmt w:val="decimal"/>
      <w:lvlText w:val=""/>
      <w:lvlJc w:val="left"/>
    </w:lvl>
    <w:lvl w:ilvl="7" w:tplc="8B44197E">
      <w:numFmt w:val="decimal"/>
      <w:lvlText w:val=""/>
      <w:lvlJc w:val="left"/>
    </w:lvl>
    <w:lvl w:ilvl="8" w:tplc="6AD27FBC">
      <w:numFmt w:val="decimal"/>
      <w:lvlText w:val=""/>
      <w:lvlJc w:val="left"/>
    </w:lvl>
  </w:abstractNum>
  <w:abstractNum w:abstractNumId="9" w15:restartNumberingAfterBreak="0">
    <w:nsid w:val="0000428B"/>
    <w:multiLevelType w:val="hybridMultilevel"/>
    <w:tmpl w:val="85FCB81C"/>
    <w:lvl w:ilvl="0" w:tplc="AFAE2424">
      <w:start w:val="1"/>
      <w:numFmt w:val="decimal"/>
      <w:lvlText w:val="%1)"/>
      <w:lvlJc w:val="left"/>
    </w:lvl>
    <w:lvl w:ilvl="1" w:tplc="E3409BD8">
      <w:numFmt w:val="decimal"/>
      <w:lvlText w:val=""/>
      <w:lvlJc w:val="left"/>
    </w:lvl>
    <w:lvl w:ilvl="2" w:tplc="311EB77A">
      <w:numFmt w:val="decimal"/>
      <w:lvlText w:val=""/>
      <w:lvlJc w:val="left"/>
    </w:lvl>
    <w:lvl w:ilvl="3" w:tplc="40CA03F0">
      <w:numFmt w:val="decimal"/>
      <w:lvlText w:val=""/>
      <w:lvlJc w:val="left"/>
    </w:lvl>
    <w:lvl w:ilvl="4" w:tplc="6BDA0A80">
      <w:numFmt w:val="decimal"/>
      <w:lvlText w:val=""/>
      <w:lvlJc w:val="left"/>
    </w:lvl>
    <w:lvl w:ilvl="5" w:tplc="4064ADD2">
      <w:numFmt w:val="decimal"/>
      <w:lvlText w:val=""/>
      <w:lvlJc w:val="left"/>
    </w:lvl>
    <w:lvl w:ilvl="6" w:tplc="BE320FB2">
      <w:numFmt w:val="decimal"/>
      <w:lvlText w:val=""/>
      <w:lvlJc w:val="left"/>
    </w:lvl>
    <w:lvl w:ilvl="7" w:tplc="65CA78B4">
      <w:numFmt w:val="decimal"/>
      <w:lvlText w:val=""/>
      <w:lvlJc w:val="left"/>
    </w:lvl>
    <w:lvl w:ilvl="8" w:tplc="14BCBE8E">
      <w:numFmt w:val="decimal"/>
      <w:lvlText w:val=""/>
      <w:lvlJc w:val="left"/>
    </w:lvl>
  </w:abstractNum>
  <w:abstractNum w:abstractNumId="10" w15:restartNumberingAfterBreak="0">
    <w:nsid w:val="00004509"/>
    <w:multiLevelType w:val="hybridMultilevel"/>
    <w:tmpl w:val="29783570"/>
    <w:lvl w:ilvl="0" w:tplc="5B9C0B12">
      <w:start w:val="1"/>
      <w:numFmt w:val="bullet"/>
      <w:lvlText w:val="с"/>
      <w:lvlJc w:val="left"/>
    </w:lvl>
    <w:lvl w:ilvl="1" w:tplc="FFC8535E">
      <w:start w:val="1"/>
      <w:numFmt w:val="decimal"/>
      <w:lvlText w:val="%2)"/>
      <w:lvlJc w:val="left"/>
    </w:lvl>
    <w:lvl w:ilvl="2" w:tplc="8FC2A1FA">
      <w:numFmt w:val="decimal"/>
      <w:lvlText w:val=""/>
      <w:lvlJc w:val="left"/>
    </w:lvl>
    <w:lvl w:ilvl="3" w:tplc="5BF8BB3E">
      <w:numFmt w:val="decimal"/>
      <w:lvlText w:val=""/>
      <w:lvlJc w:val="left"/>
    </w:lvl>
    <w:lvl w:ilvl="4" w:tplc="DD06C072">
      <w:numFmt w:val="decimal"/>
      <w:lvlText w:val=""/>
      <w:lvlJc w:val="left"/>
    </w:lvl>
    <w:lvl w:ilvl="5" w:tplc="7AB86F22">
      <w:numFmt w:val="decimal"/>
      <w:lvlText w:val=""/>
      <w:lvlJc w:val="left"/>
    </w:lvl>
    <w:lvl w:ilvl="6" w:tplc="0CFA5522">
      <w:numFmt w:val="decimal"/>
      <w:lvlText w:val=""/>
      <w:lvlJc w:val="left"/>
    </w:lvl>
    <w:lvl w:ilvl="7" w:tplc="9140D6AC">
      <w:numFmt w:val="decimal"/>
      <w:lvlText w:val=""/>
      <w:lvlJc w:val="left"/>
    </w:lvl>
    <w:lvl w:ilvl="8" w:tplc="2FB46A1E">
      <w:numFmt w:val="decimal"/>
      <w:lvlText w:val=""/>
      <w:lvlJc w:val="left"/>
    </w:lvl>
  </w:abstractNum>
  <w:abstractNum w:abstractNumId="11" w15:restartNumberingAfterBreak="0">
    <w:nsid w:val="0000491C"/>
    <w:multiLevelType w:val="hybridMultilevel"/>
    <w:tmpl w:val="D9E4A21A"/>
    <w:lvl w:ilvl="0" w:tplc="50624750">
      <w:numFmt w:val="decimal"/>
      <w:lvlText w:val="%1."/>
      <w:lvlJc w:val="left"/>
    </w:lvl>
    <w:lvl w:ilvl="1" w:tplc="54CEE8D8">
      <w:start w:val="1"/>
      <w:numFmt w:val="bullet"/>
      <w:lvlText w:val="в"/>
      <w:lvlJc w:val="left"/>
    </w:lvl>
    <w:lvl w:ilvl="2" w:tplc="64E8968E">
      <w:numFmt w:val="decimal"/>
      <w:lvlText w:val=""/>
      <w:lvlJc w:val="left"/>
    </w:lvl>
    <w:lvl w:ilvl="3" w:tplc="2D3220C8">
      <w:numFmt w:val="decimal"/>
      <w:lvlText w:val=""/>
      <w:lvlJc w:val="left"/>
    </w:lvl>
    <w:lvl w:ilvl="4" w:tplc="01E4CB72">
      <w:numFmt w:val="decimal"/>
      <w:lvlText w:val=""/>
      <w:lvlJc w:val="left"/>
    </w:lvl>
    <w:lvl w:ilvl="5" w:tplc="80FE113A">
      <w:numFmt w:val="decimal"/>
      <w:lvlText w:val=""/>
      <w:lvlJc w:val="left"/>
    </w:lvl>
    <w:lvl w:ilvl="6" w:tplc="57AA9462">
      <w:numFmt w:val="decimal"/>
      <w:lvlText w:val=""/>
      <w:lvlJc w:val="left"/>
    </w:lvl>
    <w:lvl w:ilvl="7" w:tplc="E9C83028">
      <w:numFmt w:val="decimal"/>
      <w:lvlText w:val=""/>
      <w:lvlJc w:val="left"/>
    </w:lvl>
    <w:lvl w:ilvl="8" w:tplc="C4E66174">
      <w:numFmt w:val="decimal"/>
      <w:lvlText w:val=""/>
      <w:lvlJc w:val="left"/>
    </w:lvl>
  </w:abstractNum>
  <w:abstractNum w:abstractNumId="12" w15:restartNumberingAfterBreak="0">
    <w:nsid w:val="00004D06"/>
    <w:multiLevelType w:val="hybridMultilevel"/>
    <w:tmpl w:val="3EE682A4"/>
    <w:lvl w:ilvl="0" w:tplc="61AED7AC">
      <w:start w:val="1"/>
      <w:numFmt w:val="bullet"/>
      <w:lvlText w:val="а"/>
      <w:lvlJc w:val="left"/>
    </w:lvl>
    <w:lvl w:ilvl="1" w:tplc="6C800548">
      <w:start w:val="1"/>
      <w:numFmt w:val="decimal"/>
      <w:lvlText w:val="%2)"/>
      <w:lvlJc w:val="left"/>
    </w:lvl>
    <w:lvl w:ilvl="2" w:tplc="0B32BF5E">
      <w:numFmt w:val="decimal"/>
      <w:lvlText w:val=""/>
      <w:lvlJc w:val="left"/>
    </w:lvl>
    <w:lvl w:ilvl="3" w:tplc="344CAF08">
      <w:numFmt w:val="decimal"/>
      <w:lvlText w:val=""/>
      <w:lvlJc w:val="left"/>
    </w:lvl>
    <w:lvl w:ilvl="4" w:tplc="57920FB4">
      <w:numFmt w:val="decimal"/>
      <w:lvlText w:val=""/>
      <w:lvlJc w:val="left"/>
    </w:lvl>
    <w:lvl w:ilvl="5" w:tplc="E3280C8C">
      <w:numFmt w:val="decimal"/>
      <w:lvlText w:val=""/>
      <w:lvlJc w:val="left"/>
    </w:lvl>
    <w:lvl w:ilvl="6" w:tplc="9620BDD8">
      <w:numFmt w:val="decimal"/>
      <w:lvlText w:val=""/>
      <w:lvlJc w:val="left"/>
    </w:lvl>
    <w:lvl w:ilvl="7" w:tplc="93B64F7C">
      <w:numFmt w:val="decimal"/>
      <w:lvlText w:val=""/>
      <w:lvlJc w:val="left"/>
    </w:lvl>
    <w:lvl w:ilvl="8" w:tplc="AC66763A">
      <w:numFmt w:val="decimal"/>
      <w:lvlText w:val=""/>
      <w:lvlJc w:val="left"/>
    </w:lvl>
  </w:abstractNum>
  <w:abstractNum w:abstractNumId="13" w15:restartNumberingAfterBreak="0">
    <w:nsid w:val="00004DB7"/>
    <w:multiLevelType w:val="hybridMultilevel"/>
    <w:tmpl w:val="0E3462FE"/>
    <w:lvl w:ilvl="0" w:tplc="30D839E6">
      <w:start w:val="1"/>
      <w:numFmt w:val="bullet"/>
      <w:lvlText w:val="а"/>
      <w:lvlJc w:val="left"/>
    </w:lvl>
    <w:lvl w:ilvl="1" w:tplc="BBC03E70">
      <w:start w:val="2"/>
      <w:numFmt w:val="decimal"/>
      <w:lvlText w:val="%2)"/>
      <w:lvlJc w:val="left"/>
    </w:lvl>
    <w:lvl w:ilvl="2" w:tplc="BCF0B6B8">
      <w:numFmt w:val="decimal"/>
      <w:lvlText w:val=""/>
      <w:lvlJc w:val="left"/>
    </w:lvl>
    <w:lvl w:ilvl="3" w:tplc="5A365774">
      <w:numFmt w:val="decimal"/>
      <w:lvlText w:val=""/>
      <w:lvlJc w:val="left"/>
    </w:lvl>
    <w:lvl w:ilvl="4" w:tplc="841E0836">
      <w:numFmt w:val="decimal"/>
      <w:lvlText w:val=""/>
      <w:lvlJc w:val="left"/>
    </w:lvl>
    <w:lvl w:ilvl="5" w:tplc="599416F0">
      <w:numFmt w:val="decimal"/>
      <w:lvlText w:val=""/>
      <w:lvlJc w:val="left"/>
    </w:lvl>
    <w:lvl w:ilvl="6" w:tplc="4C223A30">
      <w:numFmt w:val="decimal"/>
      <w:lvlText w:val=""/>
      <w:lvlJc w:val="left"/>
    </w:lvl>
    <w:lvl w:ilvl="7" w:tplc="B1E8B782">
      <w:numFmt w:val="decimal"/>
      <w:lvlText w:val=""/>
      <w:lvlJc w:val="left"/>
    </w:lvl>
    <w:lvl w:ilvl="8" w:tplc="687E3812">
      <w:numFmt w:val="decimal"/>
      <w:lvlText w:val=""/>
      <w:lvlJc w:val="left"/>
    </w:lvl>
  </w:abstractNum>
  <w:abstractNum w:abstractNumId="14" w15:restartNumberingAfterBreak="0">
    <w:nsid w:val="00004DC8"/>
    <w:multiLevelType w:val="hybridMultilevel"/>
    <w:tmpl w:val="A9967F88"/>
    <w:lvl w:ilvl="0" w:tplc="28E09CD8">
      <w:start w:val="1"/>
      <w:numFmt w:val="bullet"/>
      <w:lvlText w:val="к"/>
      <w:lvlJc w:val="left"/>
    </w:lvl>
    <w:lvl w:ilvl="1" w:tplc="9F6EC752">
      <w:start w:val="3"/>
      <w:numFmt w:val="decimal"/>
      <w:lvlText w:val="%2)"/>
      <w:lvlJc w:val="left"/>
    </w:lvl>
    <w:lvl w:ilvl="2" w:tplc="15DC0C24">
      <w:numFmt w:val="decimal"/>
      <w:lvlText w:val=""/>
      <w:lvlJc w:val="left"/>
    </w:lvl>
    <w:lvl w:ilvl="3" w:tplc="24344F92">
      <w:numFmt w:val="decimal"/>
      <w:lvlText w:val=""/>
      <w:lvlJc w:val="left"/>
    </w:lvl>
    <w:lvl w:ilvl="4" w:tplc="2124BFE6">
      <w:numFmt w:val="decimal"/>
      <w:lvlText w:val=""/>
      <w:lvlJc w:val="left"/>
    </w:lvl>
    <w:lvl w:ilvl="5" w:tplc="8672500A">
      <w:numFmt w:val="decimal"/>
      <w:lvlText w:val=""/>
      <w:lvlJc w:val="left"/>
    </w:lvl>
    <w:lvl w:ilvl="6" w:tplc="18FA7594">
      <w:numFmt w:val="decimal"/>
      <w:lvlText w:val=""/>
      <w:lvlJc w:val="left"/>
    </w:lvl>
    <w:lvl w:ilvl="7" w:tplc="1F046788">
      <w:numFmt w:val="decimal"/>
      <w:lvlText w:val=""/>
      <w:lvlJc w:val="left"/>
    </w:lvl>
    <w:lvl w:ilvl="8" w:tplc="451A6CE2">
      <w:numFmt w:val="decimal"/>
      <w:lvlText w:val=""/>
      <w:lvlJc w:val="left"/>
    </w:lvl>
  </w:abstractNum>
  <w:abstractNum w:abstractNumId="15" w15:restartNumberingAfterBreak="0">
    <w:nsid w:val="000054DE"/>
    <w:multiLevelType w:val="hybridMultilevel"/>
    <w:tmpl w:val="A10E1F8E"/>
    <w:lvl w:ilvl="0" w:tplc="05E8DB76">
      <w:start w:val="2"/>
      <w:numFmt w:val="decimal"/>
      <w:lvlText w:val="%1."/>
      <w:lvlJc w:val="left"/>
    </w:lvl>
    <w:lvl w:ilvl="1" w:tplc="FEA22DFC">
      <w:start w:val="1"/>
      <w:numFmt w:val="decimal"/>
      <w:lvlText w:val="%2"/>
      <w:lvlJc w:val="left"/>
    </w:lvl>
    <w:lvl w:ilvl="2" w:tplc="643E3AC4">
      <w:numFmt w:val="decimal"/>
      <w:lvlText w:val=""/>
      <w:lvlJc w:val="left"/>
    </w:lvl>
    <w:lvl w:ilvl="3" w:tplc="FD80B7EE">
      <w:numFmt w:val="decimal"/>
      <w:lvlText w:val=""/>
      <w:lvlJc w:val="left"/>
    </w:lvl>
    <w:lvl w:ilvl="4" w:tplc="9A0C6A56">
      <w:numFmt w:val="decimal"/>
      <w:lvlText w:val=""/>
      <w:lvlJc w:val="left"/>
    </w:lvl>
    <w:lvl w:ilvl="5" w:tplc="BDE8216C">
      <w:numFmt w:val="decimal"/>
      <w:lvlText w:val=""/>
      <w:lvlJc w:val="left"/>
    </w:lvl>
    <w:lvl w:ilvl="6" w:tplc="99E45642">
      <w:numFmt w:val="decimal"/>
      <w:lvlText w:val=""/>
      <w:lvlJc w:val="left"/>
    </w:lvl>
    <w:lvl w:ilvl="7" w:tplc="763E87D2">
      <w:numFmt w:val="decimal"/>
      <w:lvlText w:val=""/>
      <w:lvlJc w:val="left"/>
    </w:lvl>
    <w:lvl w:ilvl="8" w:tplc="FBFCB3FE">
      <w:numFmt w:val="decimal"/>
      <w:lvlText w:val=""/>
      <w:lvlJc w:val="left"/>
    </w:lvl>
  </w:abstractNum>
  <w:abstractNum w:abstractNumId="16" w15:restartNumberingAfterBreak="0">
    <w:nsid w:val="00005D03"/>
    <w:multiLevelType w:val="hybridMultilevel"/>
    <w:tmpl w:val="51F8ECC8"/>
    <w:lvl w:ilvl="0" w:tplc="7AD25A60">
      <w:start w:val="2"/>
      <w:numFmt w:val="decimal"/>
      <w:lvlText w:val="%1)"/>
      <w:lvlJc w:val="left"/>
    </w:lvl>
    <w:lvl w:ilvl="1" w:tplc="8CFE5174">
      <w:numFmt w:val="decimal"/>
      <w:lvlText w:val=""/>
      <w:lvlJc w:val="left"/>
    </w:lvl>
    <w:lvl w:ilvl="2" w:tplc="535C8702">
      <w:numFmt w:val="decimal"/>
      <w:lvlText w:val=""/>
      <w:lvlJc w:val="left"/>
    </w:lvl>
    <w:lvl w:ilvl="3" w:tplc="E174D6D8">
      <w:numFmt w:val="decimal"/>
      <w:lvlText w:val=""/>
      <w:lvlJc w:val="left"/>
    </w:lvl>
    <w:lvl w:ilvl="4" w:tplc="B3E04C20">
      <w:numFmt w:val="decimal"/>
      <w:lvlText w:val=""/>
      <w:lvlJc w:val="left"/>
    </w:lvl>
    <w:lvl w:ilvl="5" w:tplc="D86885DE">
      <w:numFmt w:val="decimal"/>
      <w:lvlText w:val=""/>
      <w:lvlJc w:val="left"/>
    </w:lvl>
    <w:lvl w:ilvl="6" w:tplc="F62464D0">
      <w:numFmt w:val="decimal"/>
      <w:lvlText w:val=""/>
      <w:lvlJc w:val="left"/>
    </w:lvl>
    <w:lvl w:ilvl="7" w:tplc="FDD8F68E">
      <w:numFmt w:val="decimal"/>
      <w:lvlText w:val=""/>
      <w:lvlJc w:val="left"/>
    </w:lvl>
    <w:lvl w:ilvl="8" w:tplc="6F04553E">
      <w:numFmt w:val="decimal"/>
      <w:lvlText w:val=""/>
      <w:lvlJc w:val="left"/>
    </w:lvl>
  </w:abstractNum>
  <w:abstractNum w:abstractNumId="17" w15:restartNumberingAfterBreak="0">
    <w:nsid w:val="000063CB"/>
    <w:multiLevelType w:val="hybridMultilevel"/>
    <w:tmpl w:val="A25C15FE"/>
    <w:lvl w:ilvl="0" w:tplc="39F82C4C">
      <w:start w:val="15"/>
      <w:numFmt w:val="lowerLetter"/>
      <w:lvlText w:val="%1"/>
      <w:lvlJc w:val="left"/>
    </w:lvl>
    <w:lvl w:ilvl="1" w:tplc="A88ECC52">
      <w:numFmt w:val="decimal"/>
      <w:lvlText w:val=""/>
      <w:lvlJc w:val="left"/>
    </w:lvl>
    <w:lvl w:ilvl="2" w:tplc="EC4CBBC4">
      <w:numFmt w:val="decimal"/>
      <w:lvlText w:val=""/>
      <w:lvlJc w:val="left"/>
    </w:lvl>
    <w:lvl w:ilvl="3" w:tplc="E40EABEA">
      <w:numFmt w:val="decimal"/>
      <w:lvlText w:val=""/>
      <w:lvlJc w:val="left"/>
    </w:lvl>
    <w:lvl w:ilvl="4" w:tplc="C51E8F6C">
      <w:numFmt w:val="decimal"/>
      <w:lvlText w:val=""/>
      <w:lvlJc w:val="left"/>
    </w:lvl>
    <w:lvl w:ilvl="5" w:tplc="AF2E17B2">
      <w:numFmt w:val="decimal"/>
      <w:lvlText w:val=""/>
      <w:lvlJc w:val="left"/>
    </w:lvl>
    <w:lvl w:ilvl="6" w:tplc="7C70640A">
      <w:numFmt w:val="decimal"/>
      <w:lvlText w:val=""/>
      <w:lvlJc w:val="left"/>
    </w:lvl>
    <w:lvl w:ilvl="7" w:tplc="638A23E4">
      <w:numFmt w:val="decimal"/>
      <w:lvlText w:val=""/>
      <w:lvlJc w:val="left"/>
    </w:lvl>
    <w:lvl w:ilvl="8" w:tplc="5DE81C28">
      <w:numFmt w:val="decimal"/>
      <w:lvlText w:val=""/>
      <w:lvlJc w:val="left"/>
    </w:lvl>
  </w:abstractNum>
  <w:abstractNum w:abstractNumId="18" w15:restartNumberingAfterBreak="0">
    <w:nsid w:val="00006443"/>
    <w:multiLevelType w:val="hybridMultilevel"/>
    <w:tmpl w:val="B282A496"/>
    <w:lvl w:ilvl="0" w:tplc="92845AAA">
      <w:start w:val="1"/>
      <w:numFmt w:val="bullet"/>
      <w:lvlText w:val="к"/>
      <w:lvlJc w:val="left"/>
    </w:lvl>
    <w:lvl w:ilvl="1" w:tplc="95CEA0F0">
      <w:start w:val="1"/>
      <w:numFmt w:val="decimal"/>
      <w:lvlText w:val="%2)"/>
      <w:lvlJc w:val="left"/>
    </w:lvl>
    <w:lvl w:ilvl="2" w:tplc="8BA6FD34">
      <w:numFmt w:val="decimal"/>
      <w:lvlText w:val=""/>
      <w:lvlJc w:val="left"/>
    </w:lvl>
    <w:lvl w:ilvl="3" w:tplc="7A767D18">
      <w:numFmt w:val="decimal"/>
      <w:lvlText w:val=""/>
      <w:lvlJc w:val="left"/>
    </w:lvl>
    <w:lvl w:ilvl="4" w:tplc="925C464A">
      <w:numFmt w:val="decimal"/>
      <w:lvlText w:val=""/>
      <w:lvlJc w:val="left"/>
    </w:lvl>
    <w:lvl w:ilvl="5" w:tplc="0C64B404">
      <w:numFmt w:val="decimal"/>
      <w:lvlText w:val=""/>
      <w:lvlJc w:val="left"/>
    </w:lvl>
    <w:lvl w:ilvl="6" w:tplc="81E257CC">
      <w:numFmt w:val="decimal"/>
      <w:lvlText w:val=""/>
      <w:lvlJc w:val="left"/>
    </w:lvl>
    <w:lvl w:ilvl="7" w:tplc="7E20269C">
      <w:numFmt w:val="decimal"/>
      <w:lvlText w:val=""/>
      <w:lvlJc w:val="left"/>
    </w:lvl>
    <w:lvl w:ilvl="8" w:tplc="B54827F4">
      <w:numFmt w:val="decimal"/>
      <w:lvlText w:val=""/>
      <w:lvlJc w:val="left"/>
    </w:lvl>
  </w:abstractNum>
  <w:abstractNum w:abstractNumId="19" w15:restartNumberingAfterBreak="0">
    <w:nsid w:val="000066BB"/>
    <w:multiLevelType w:val="hybridMultilevel"/>
    <w:tmpl w:val="087251B6"/>
    <w:lvl w:ilvl="0" w:tplc="4E30ED10">
      <w:start w:val="4"/>
      <w:numFmt w:val="decimal"/>
      <w:lvlText w:val="%1)"/>
      <w:lvlJc w:val="left"/>
    </w:lvl>
    <w:lvl w:ilvl="1" w:tplc="33E65D10">
      <w:numFmt w:val="decimal"/>
      <w:lvlText w:val=""/>
      <w:lvlJc w:val="left"/>
    </w:lvl>
    <w:lvl w:ilvl="2" w:tplc="B1BE7204">
      <w:numFmt w:val="decimal"/>
      <w:lvlText w:val=""/>
      <w:lvlJc w:val="left"/>
    </w:lvl>
    <w:lvl w:ilvl="3" w:tplc="6B421D8C">
      <w:numFmt w:val="decimal"/>
      <w:lvlText w:val=""/>
      <w:lvlJc w:val="left"/>
    </w:lvl>
    <w:lvl w:ilvl="4" w:tplc="FDDEBB22">
      <w:numFmt w:val="decimal"/>
      <w:lvlText w:val=""/>
      <w:lvlJc w:val="left"/>
    </w:lvl>
    <w:lvl w:ilvl="5" w:tplc="8418EA6E">
      <w:numFmt w:val="decimal"/>
      <w:lvlText w:val=""/>
      <w:lvlJc w:val="left"/>
    </w:lvl>
    <w:lvl w:ilvl="6" w:tplc="28D4D4CE">
      <w:numFmt w:val="decimal"/>
      <w:lvlText w:val=""/>
      <w:lvlJc w:val="left"/>
    </w:lvl>
    <w:lvl w:ilvl="7" w:tplc="6972D3D6">
      <w:numFmt w:val="decimal"/>
      <w:lvlText w:val=""/>
      <w:lvlJc w:val="left"/>
    </w:lvl>
    <w:lvl w:ilvl="8" w:tplc="44E8C91A">
      <w:numFmt w:val="decimal"/>
      <w:lvlText w:val=""/>
      <w:lvlJc w:val="left"/>
    </w:lvl>
  </w:abstractNum>
  <w:abstractNum w:abstractNumId="20" w15:restartNumberingAfterBreak="0">
    <w:nsid w:val="00006BFC"/>
    <w:multiLevelType w:val="hybridMultilevel"/>
    <w:tmpl w:val="A3D0F7EC"/>
    <w:lvl w:ilvl="0" w:tplc="B92C78D4">
      <w:start w:val="15"/>
      <w:numFmt w:val="lowerLetter"/>
      <w:lvlText w:val="%1"/>
      <w:lvlJc w:val="left"/>
    </w:lvl>
    <w:lvl w:ilvl="1" w:tplc="DB643564">
      <w:numFmt w:val="decimal"/>
      <w:lvlText w:val=""/>
      <w:lvlJc w:val="left"/>
    </w:lvl>
    <w:lvl w:ilvl="2" w:tplc="95B0E870">
      <w:numFmt w:val="decimal"/>
      <w:lvlText w:val=""/>
      <w:lvlJc w:val="left"/>
    </w:lvl>
    <w:lvl w:ilvl="3" w:tplc="A79C8252">
      <w:numFmt w:val="decimal"/>
      <w:lvlText w:val=""/>
      <w:lvlJc w:val="left"/>
    </w:lvl>
    <w:lvl w:ilvl="4" w:tplc="FF04DCC2">
      <w:numFmt w:val="decimal"/>
      <w:lvlText w:val=""/>
      <w:lvlJc w:val="left"/>
    </w:lvl>
    <w:lvl w:ilvl="5" w:tplc="BA38AD0C">
      <w:numFmt w:val="decimal"/>
      <w:lvlText w:val=""/>
      <w:lvlJc w:val="left"/>
    </w:lvl>
    <w:lvl w:ilvl="6" w:tplc="55C49CDC">
      <w:numFmt w:val="decimal"/>
      <w:lvlText w:val=""/>
      <w:lvlJc w:val="left"/>
    </w:lvl>
    <w:lvl w:ilvl="7" w:tplc="334EAC26">
      <w:numFmt w:val="decimal"/>
      <w:lvlText w:val=""/>
      <w:lvlJc w:val="left"/>
    </w:lvl>
    <w:lvl w:ilvl="8" w:tplc="BC5456B4">
      <w:numFmt w:val="decimal"/>
      <w:lvlText w:val=""/>
      <w:lvlJc w:val="left"/>
    </w:lvl>
  </w:abstractNum>
  <w:abstractNum w:abstractNumId="21" w15:restartNumberingAfterBreak="0">
    <w:nsid w:val="00006E5D"/>
    <w:multiLevelType w:val="hybridMultilevel"/>
    <w:tmpl w:val="031A3482"/>
    <w:lvl w:ilvl="0" w:tplc="DD00E0F6">
      <w:start w:val="1"/>
      <w:numFmt w:val="bullet"/>
      <w:lvlText w:val=""/>
      <w:lvlJc w:val="left"/>
    </w:lvl>
    <w:lvl w:ilvl="1" w:tplc="D7380AF2">
      <w:numFmt w:val="decimal"/>
      <w:lvlText w:val=""/>
      <w:lvlJc w:val="left"/>
    </w:lvl>
    <w:lvl w:ilvl="2" w:tplc="3D2043B4">
      <w:numFmt w:val="decimal"/>
      <w:lvlText w:val=""/>
      <w:lvlJc w:val="left"/>
    </w:lvl>
    <w:lvl w:ilvl="3" w:tplc="AF5C0A50">
      <w:numFmt w:val="decimal"/>
      <w:lvlText w:val=""/>
      <w:lvlJc w:val="left"/>
    </w:lvl>
    <w:lvl w:ilvl="4" w:tplc="E75075E0">
      <w:numFmt w:val="decimal"/>
      <w:lvlText w:val=""/>
      <w:lvlJc w:val="left"/>
    </w:lvl>
    <w:lvl w:ilvl="5" w:tplc="8DB8362C">
      <w:numFmt w:val="decimal"/>
      <w:lvlText w:val=""/>
      <w:lvlJc w:val="left"/>
    </w:lvl>
    <w:lvl w:ilvl="6" w:tplc="8DF4353C">
      <w:numFmt w:val="decimal"/>
      <w:lvlText w:val=""/>
      <w:lvlJc w:val="left"/>
    </w:lvl>
    <w:lvl w:ilvl="7" w:tplc="98F0A1AC">
      <w:numFmt w:val="decimal"/>
      <w:lvlText w:val=""/>
      <w:lvlJc w:val="left"/>
    </w:lvl>
    <w:lvl w:ilvl="8" w:tplc="D8908630">
      <w:numFmt w:val="decimal"/>
      <w:lvlText w:val=""/>
      <w:lvlJc w:val="left"/>
    </w:lvl>
  </w:abstractNum>
  <w:abstractNum w:abstractNumId="22" w15:restartNumberingAfterBreak="0">
    <w:nsid w:val="0000701F"/>
    <w:multiLevelType w:val="hybridMultilevel"/>
    <w:tmpl w:val="85B62D40"/>
    <w:lvl w:ilvl="0" w:tplc="51A6AFDA">
      <w:start w:val="1"/>
      <w:numFmt w:val="bullet"/>
      <w:lvlText w:val="В"/>
      <w:lvlJc w:val="left"/>
    </w:lvl>
    <w:lvl w:ilvl="1" w:tplc="CC486E6E">
      <w:numFmt w:val="decimal"/>
      <w:lvlText w:val=""/>
      <w:lvlJc w:val="left"/>
    </w:lvl>
    <w:lvl w:ilvl="2" w:tplc="1004CFEE">
      <w:numFmt w:val="decimal"/>
      <w:lvlText w:val=""/>
      <w:lvlJc w:val="left"/>
    </w:lvl>
    <w:lvl w:ilvl="3" w:tplc="5AFA99DC">
      <w:numFmt w:val="decimal"/>
      <w:lvlText w:val=""/>
      <w:lvlJc w:val="left"/>
    </w:lvl>
    <w:lvl w:ilvl="4" w:tplc="20246058">
      <w:numFmt w:val="decimal"/>
      <w:lvlText w:val=""/>
      <w:lvlJc w:val="left"/>
    </w:lvl>
    <w:lvl w:ilvl="5" w:tplc="7710031A">
      <w:numFmt w:val="decimal"/>
      <w:lvlText w:val=""/>
      <w:lvlJc w:val="left"/>
    </w:lvl>
    <w:lvl w:ilvl="6" w:tplc="6494E868">
      <w:numFmt w:val="decimal"/>
      <w:lvlText w:val=""/>
      <w:lvlJc w:val="left"/>
    </w:lvl>
    <w:lvl w:ilvl="7" w:tplc="99E44EDC">
      <w:numFmt w:val="decimal"/>
      <w:lvlText w:val=""/>
      <w:lvlJc w:val="left"/>
    </w:lvl>
    <w:lvl w:ilvl="8" w:tplc="DE5AE4E2">
      <w:numFmt w:val="decimal"/>
      <w:lvlText w:val=""/>
      <w:lvlJc w:val="left"/>
    </w:lvl>
  </w:abstractNum>
  <w:abstractNum w:abstractNumId="23" w15:restartNumberingAfterBreak="0">
    <w:nsid w:val="0000767D"/>
    <w:multiLevelType w:val="hybridMultilevel"/>
    <w:tmpl w:val="0070FFE0"/>
    <w:lvl w:ilvl="0" w:tplc="FEBAF44A">
      <w:start w:val="4"/>
      <w:numFmt w:val="decimal"/>
      <w:lvlText w:val="%1."/>
      <w:lvlJc w:val="left"/>
    </w:lvl>
    <w:lvl w:ilvl="1" w:tplc="63FAED64">
      <w:numFmt w:val="decimal"/>
      <w:lvlText w:val=""/>
      <w:lvlJc w:val="left"/>
    </w:lvl>
    <w:lvl w:ilvl="2" w:tplc="D4625E76">
      <w:numFmt w:val="decimal"/>
      <w:lvlText w:val=""/>
      <w:lvlJc w:val="left"/>
    </w:lvl>
    <w:lvl w:ilvl="3" w:tplc="64381CDE">
      <w:numFmt w:val="decimal"/>
      <w:lvlText w:val=""/>
      <w:lvlJc w:val="left"/>
    </w:lvl>
    <w:lvl w:ilvl="4" w:tplc="C73286F4">
      <w:numFmt w:val="decimal"/>
      <w:lvlText w:val=""/>
      <w:lvlJc w:val="left"/>
    </w:lvl>
    <w:lvl w:ilvl="5" w:tplc="B802CEE4">
      <w:numFmt w:val="decimal"/>
      <w:lvlText w:val=""/>
      <w:lvlJc w:val="left"/>
    </w:lvl>
    <w:lvl w:ilvl="6" w:tplc="9B36FA58">
      <w:numFmt w:val="decimal"/>
      <w:lvlText w:val=""/>
      <w:lvlJc w:val="left"/>
    </w:lvl>
    <w:lvl w:ilvl="7" w:tplc="AB960440">
      <w:numFmt w:val="decimal"/>
      <w:lvlText w:val=""/>
      <w:lvlJc w:val="left"/>
    </w:lvl>
    <w:lvl w:ilvl="8" w:tplc="66B8288E">
      <w:numFmt w:val="decimal"/>
      <w:lvlText w:val=""/>
      <w:lvlJc w:val="left"/>
    </w:lvl>
  </w:abstractNum>
  <w:abstractNum w:abstractNumId="24" w15:restartNumberingAfterBreak="0">
    <w:nsid w:val="00007A5A"/>
    <w:multiLevelType w:val="hybridMultilevel"/>
    <w:tmpl w:val="93BC013E"/>
    <w:lvl w:ilvl="0" w:tplc="26528C42">
      <w:start w:val="1"/>
      <w:numFmt w:val="bullet"/>
      <w:lvlText w:val="В"/>
      <w:lvlJc w:val="left"/>
    </w:lvl>
    <w:lvl w:ilvl="1" w:tplc="2BA841F2">
      <w:start w:val="1"/>
      <w:numFmt w:val="bullet"/>
      <w:lvlText w:val="С"/>
      <w:lvlJc w:val="left"/>
    </w:lvl>
    <w:lvl w:ilvl="2" w:tplc="760C2710">
      <w:numFmt w:val="decimal"/>
      <w:lvlText w:val=""/>
      <w:lvlJc w:val="left"/>
    </w:lvl>
    <w:lvl w:ilvl="3" w:tplc="EE9EA820">
      <w:numFmt w:val="decimal"/>
      <w:lvlText w:val=""/>
      <w:lvlJc w:val="left"/>
    </w:lvl>
    <w:lvl w:ilvl="4" w:tplc="8362E30E">
      <w:numFmt w:val="decimal"/>
      <w:lvlText w:val=""/>
      <w:lvlJc w:val="left"/>
    </w:lvl>
    <w:lvl w:ilvl="5" w:tplc="1B701EC2">
      <w:numFmt w:val="decimal"/>
      <w:lvlText w:val=""/>
      <w:lvlJc w:val="left"/>
    </w:lvl>
    <w:lvl w:ilvl="6" w:tplc="53764AB2">
      <w:numFmt w:val="decimal"/>
      <w:lvlText w:val=""/>
      <w:lvlJc w:val="left"/>
    </w:lvl>
    <w:lvl w:ilvl="7" w:tplc="F6D86354">
      <w:numFmt w:val="decimal"/>
      <w:lvlText w:val=""/>
      <w:lvlJc w:val="left"/>
    </w:lvl>
    <w:lvl w:ilvl="8" w:tplc="15CEC71C">
      <w:numFmt w:val="decimal"/>
      <w:lvlText w:val=""/>
      <w:lvlJc w:val="left"/>
    </w:lvl>
  </w:abstractNum>
  <w:abstractNum w:abstractNumId="25" w15:restartNumberingAfterBreak="0">
    <w:nsid w:val="00007F96"/>
    <w:multiLevelType w:val="hybridMultilevel"/>
    <w:tmpl w:val="A90830DE"/>
    <w:lvl w:ilvl="0" w:tplc="20BAFB02">
      <w:start w:val="1"/>
      <w:numFmt w:val="bullet"/>
      <w:lvlText w:val=""/>
      <w:lvlJc w:val="left"/>
    </w:lvl>
    <w:lvl w:ilvl="1" w:tplc="009247B4">
      <w:numFmt w:val="decimal"/>
      <w:lvlText w:val=""/>
      <w:lvlJc w:val="left"/>
    </w:lvl>
    <w:lvl w:ilvl="2" w:tplc="3ADED016">
      <w:numFmt w:val="decimal"/>
      <w:lvlText w:val=""/>
      <w:lvlJc w:val="left"/>
    </w:lvl>
    <w:lvl w:ilvl="3" w:tplc="64C8B48C">
      <w:numFmt w:val="decimal"/>
      <w:lvlText w:val=""/>
      <w:lvlJc w:val="left"/>
    </w:lvl>
    <w:lvl w:ilvl="4" w:tplc="02EC6A4C">
      <w:numFmt w:val="decimal"/>
      <w:lvlText w:val=""/>
      <w:lvlJc w:val="left"/>
    </w:lvl>
    <w:lvl w:ilvl="5" w:tplc="78CCD0D0">
      <w:numFmt w:val="decimal"/>
      <w:lvlText w:val=""/>
      <w:lvlJc w:val="left"/>
    </w:lvl>
    <w:lvl w:ilvl="6" w:tplc="52C0E9FA">
      <w:numFmt w:val="decimal"/>
      <w:lvlText w:val=""/>
      <w:lvlJc w:val="left"/>
    </w:lvl>
    <w:lvl w:ilvl="7" w:tplc="C390DF18">
      <w:numFmt w:val="decimal"/>
      <w:lvlText w:val=""/>
      <w:lvlJc w:val="left"/>
    </w:lvl>
    <w:lvl w:ilvl="8" w:tplc="336E93E4">
      <w:numFmt w:val="decimal"/>
      <w:lvlText w:val=""/>
      <w:lvlJc w:val="left"/>
    </w:lvl>
  </w:abstractNum>
  <w:abstractNum w:abstractNumId="26" w15:restartNumberingAfterBreak="0">
    <w:nsid w:val="00007FF5"/>
    <w:multiLevelType w:val="hybridMultilevel"/>
    <w:tmpl w:val="1D103A1A"/>
    <w:lvl w:ilvl="0" w:tplc="5AD4CF3E">
      <w:start w:val="1"/>
      <w:numFmt w:val="bullet"/>
      <w:lvlText w:val=""/>
      <w:lvlJc w:val="left"/>
    </w:lvl>
    <w:lvl w:ilvl="1" w:tplc="1B4A4C92">
      <w:numFmt w:val="decimal"/>
      <w:lvlText w:val=""/>
      <w:lvlJc w:val="left"/>
    </w:lvl>
    <w:lvl w:ilvl="2" w:tplc="D2D25352">
      <w:numFmt w:val="decimal"/>
      <w:lvlText w:val=""/>
      <w:lvlJc w:val="left"/>
    </w:lvl>
    <w:lvl w:ilvl="3" w:tplc="CFA68992">
      <w:numFmt w:val="decimal"/>
      <w:lvlText w:val=""/>
      <w:lvlJc w:val="left"/>
    </w:lvl>
    <w:lvl w:ilvl="4" w:tplc="3E187FC2">
      <w:numFmt w:val="decimal"/>
      <w:lvlText w:val=""/>
      <w:lvlJc w:val="left"/>
    </w:lvl>
    <w:lvl w:ilvl="5" w:tplc="DE144BE4">
      <w:numFmt w:val="decimal"/>
      <w:lvlText w:val=""/>
      <w:lvlJc w:val="left"/>
    </w:lvl>
    <w:lvl w:ilvl="6" w:tplc="EE1C588C">
      <w:numFmt w:val="decimal"/>
      <w:lvlText w:val=""/>
      <w:lvlJc w:val="left"/>
    </w:lvl>
    <w:lvl w:ilvl="7" w:tplc="553C3696">
      <w:numFmt w:val="decimal"/>
      <w:lvlText w:val=""/>
      <w:lvlJc w:val="left"/>
    </w:lvl>
    <w:lvl w:ilvl="8" w:tplc="A60232FE">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89"/>
    <w:rsid w:val="00182C89"/>
    <w:rsid w:val="0044051B"/>
    <w:rsid w:val="005C37EE"/>
    <w:rsid w:val="00602589"/>
    <w:rsid w:val="007110EA"/>
    <w:rsid w:val="00B7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2B849-D875-4A28-A7CE-15C05ECA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5992</Words>
  <Characters>34161</Characters>
  <Application>Microsoft Office Word</Application>
  <DocSecurity>0</DocSecurity>
  <Lines>284</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роман</cp:lastModifiedBy>
  <cp:revision>2</cp:revision>
  <dcterms:created xsi:type="dcterms:W3CDTF">2019-10-10T12:31:00Z</dcterms:created>
  <dcterms:modified xsi:type="dcterms:W3CDTF">2019-10-10T13:16:00Z</dcterms:modified>
</cp:coreProperties>
</file>